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B670C" w14:textId="77777777" w:rsidR="00B7774B" w:rsidRPr="00C246C9" w:rsidRDefault="00B7774B" w:rsidP="00B7774B">
      <w:pPr>
        <w:jc w:val="center"/>
        <w:rPr>
          <w:rFonts w:ascii="Times New Roman" w:hAnsi="Times New Roman" w:cs="Times New Roman"/>
          <w:color w:val="242424"/>
          <w:sz w:val="20"/>
          <w:szCs w:val="20"/>
        </w:rPr>
      </w:pPr>
      <w:r w:rsidRPr="00C246C9">
        <w:rPr>
          <w:rFonts w:ascii="Times New Roman" w:hAnsi="Times New Roman" w:cs="Times New Roman"/>
          <w:b/>
          <w:bCs/>
          <w:color w:val="242424"/>
        </w:rPr>
        <w:t>Отчет</w:t>
      </w:r>
    </w:p>
    <w:p w14:paraId="381D2428" w14:textId="07D4A3E1" w:rsidR="00B7774B" w:rsidRPr="00C246C9" w:rsidRDefault="00B7774B" w:rsidP="00B7774B">
      <w:pPr>
        <w:spacing w:line="240" w:lineRule="atLeast"/>
        <w:jc w:val="center"/>
        <w:rPr>
          <w:rFonts w:ascii="Times New Roman" w:hAnsi="Times New Roman" w:cs="Times New Roman"/>
          <w:color w:val="242424"/>
          <w:sz w:val="20"/>
          <w:szCs w:val="20"/>
        </w:rPr>
      </w:pPr>
      <w:r w:rsidRPr="00C246C9">
        <w:rPr>
          <w:rFonts w:ascii="Times New Roman" w:hAnsi="Times New Roman" w:cs="Times New Roman"/>
          <w:b/>
          <w:bCs/>
          <w:color w:val="242424"/>
        </w:rPr>
        <w:t>о выполнении Прогнозного плана (программы) приватизации муниципального имущества за 202</w:t>
      </w:r>
      <w:r w:rsidR="00375F93" w:rsidRPr="00C246C9">
        <w:rPr>
          <w:rFonts w:ascii="Times New Roman" w:hAnsi="Times New Roman" w:cs="Times New Roman"/>
          <w:b/>
          <w:bCs/>
          <w:color w:val="242424"/>
        </w:rPr>
        <w:t>3</w:t>
      </w:r>
      <w:r w:rsidRPr="00C246C9">
        <w:rPr>
          <w:rFonts w:ascii="Times New Roman" w:hAnsi="Times New Roman" w:cs="Times New Roman"/>
          <w:b/>
          <w:bCs/>
          <w:color w:val="242424"/>
        </w:rPr>
        <w:t xml:space="preserve"> год</w:t>
      </w:r>
    </w:p>
    <w:p w14:paraId="5100E27B" w14:textId="77777777" w:rsidR="00B7774B" w:rsidRPr="00C246C9" w:rsidRDefault="00B7774B" w:rsidP="00B7774B">
      <w:pPr>
        <w:ind w:firstLine="709"/>
        <w:jc w:val="both"/>
        <w:rPr>
          <w:rFonts w:ascii="Times New Roman" w:hAnsi="Times New Roman" w:cs="Times New Roman"/>
          <w:color w:val="242424"/>
          <w:sz w:val="20"/>
          <w:szCs w:val="20"/>
        </w:rPr>
      </w:pPr>
      <w:r w:rsidRPr="00C246C9">
        <w:rPr>
          <w:rFonts w:ascii="Times New Roman" w:hAnsi="Times New Roman" w:cs="Times New Roman"/>
          <w:color w:val="242424"/>
        </w:rPr>
        <w:t> </w:t>
      </w:r>
    </w:p>
    <w:p w14:paraId="29FD5B42" w14:textId="2195E713" w:rsidR="00B7774B" w:rsidRPr="00C246C9" w:rsidRDefault="00B7774B" w:rsidP="00B7774B">
      <w:pPr>
        <w:ind w:firstLine="709"/>
        <w:jc w:val="both"/>
        <w:rPr>
          <w:rFonts w:ascii="Times New Roman" w:hAnsi="Times New Roman" w:cs="Times New Roman"/>
          <w:color w:val="242424"/>
          <w:sz w:val="20"/>
          <w:szCs w:val="20"/>
        </w:rPr>
      </w:pPr>
      <w:r w:rsidRPr="00C246C9">
        <w:rPr>
          <w:rFonts w:ascii="Times New Roman" w:hAnsi="Times New Roman" w:cs="Times New Roman"/>
          <w:color w:val="242424"/>
        </w:rPr>
        <w:t>Настоящий отчет о выполнении Прогнозного плана (программы) приватизации муниципального имущества на 202</w:t>
      </w:r>
      <w:r w:rsidR="00375F93" w:rsidRPr="00C246C9">
        <w:rPr>
          <w:rFonts w:ascii="Times New Roman" w:hAnsi="Times New Roman" w:cs="Times New Roman"/>
          <w:color w:val="242424"/>
        </w:rPr>
        <w:t>3</w:t>
      </w:r>
      <w:r w:rsidRPr="00C246C9">
        <w:rPr>
          <w:rFonts w:ascii="Times New Roman" w:hAnsi="Times New Roman" w:cs="Times New Roman"/>
          <w:color w:val="242424"/>
        </w:rPr>
        <w:t xml:space="preserve"> год (далее по тексту - Отчет) представлен в соответствии с постановлением Правительства Российской Федерации от 26 декабря 2005 года № 806 «Об утверждении Правил разработки прогнозных планов (программ) приватизации государственного и муниципального имущества и внесении изменений</w:t>
      </w:r>
      <w:r w:rsidRPr="00C246C9">
        <w:rPr>
          <w:rFonts w:ascii="Times New Roman" w:hAnsi="Times New Roman" w:cs="Times New Roman"/>
          <w:color w:val="242424"/>
        </w:rPr>
        <w:br/>
        <w:t>в Правила подготовки и принятия решений об условиях прива</w:t>
      </w:r>
      <w:r w:rsidR="00375F93" w:rsidRPr="00C246C9">
        <w:rPr>
          <w:rFonts w:ascii="Times New Roman" w:hAnsi="Times New Roman" w:cs="Times New Roman"/>
          <w:color w:val="242424"/>
        </w:rPr>
        <w:t>тизации федерального имущества»</w:t>
      </w:r>
      <w:r w:rsidRPr="00C246C9">
        <w:rPr>
          <w:rFonts w:ascii="Times New Roman" w:hAnsi="Times New Roman" w:cs="Times New Roman"/>
          <w:color w:val="242424"/>
        </w:rPr>
        <w:t>.</w:t>
      </w:r>
    </w:p>
    <w:p w14:paraId="77A2ACE5" w14:textId="7FEE1F3C" w:rsidR="00B7774B" w:rsidRPr="00C246C9" w:rsidRDefault="00B7774B" w:rsidP="00B7774B">
      <w:pPr>
        <w:ind w:firstLine="708"/>
        <w:jc w:val="both"/>
        <w:rPr>
          <w:rFonts w:ascii="Times New Roman" w:hAnsi="Times New Roman" w:cs="Times New Roman"/>
          <w:color w:val="242424"/>
          <w:sz w:val="20"/>
          <w:szCs w:val="20"/>
        </w:rPr>
      </w:pPr>
      <w:r w:rsidRPr="00C246C9">
        <w:rPr>
          <w:rFonts w:ascii="Times New Roman" w:hAnsi="Times New Roman" w:cs="Times New Roman"/>
          <w:color w:val="242424"/>
        </w:rPr>
        <w:t>Прогнозный план (программа) приватизации муниципального имущества на 202</w:t>
      </w:r>
      <w:r w:rsidR="00375F93" w:rsidRPr="00C246C9">
        <w:rPr>
          <w:rFonts w:ascii="Times New Roman" w:hAnsi="Times New Roman" w:cs="Times New Roman"/>
          <w:color w:val="242424"/>
        </w:rPr>
        <w:t>3 год, утверждена</w:t>
      </w:r>
      <w:r w:rsidRPr="00C246C9">
        <w:rPr>
          <w:rFonts w:ascii="Times New Roman" w:hAnsi="Times New Roman" w:cs="Times New Roman"/>
          <w:color w:val="242424"/>
        </w:rPr>
        <w:t xml:space="preserve"> решением Совета </w:t>
      </w:r>
      <w:r w:rsidR="00375F93" w:rsidRPr="00C246C9">
        <w:rPr>
          <w:rFonts w:ascii="Times New Roman" w:hAnsi="Times New Roman" w:cs="Times New Roman"/>
          <w:color w:val="242424"/>
        </w:rPr>
        <w:t>сельского поселения «Ижма»</w:t>
      </w:r>
      <w:r w:rsidRPr="00C246C9">
        <w:rPr>
          <w:rFonts w:ascii="Times New Roman" w:hAnsi="Times New Roman" w:cs="Times New Roman"/>
          <w:color w:val="242424"/>
        </w:rPr>
        <w:t xml:space="preserve"> от </w:t>
      </w:r>
      <w:r w:rsidR="00C246C9" w:rsidRPr="00C246C9">
        <w:rPr>
          <w:rFonts w:ascii="Times New Roman" w:hAnsi="Times New Roman" w:cs="Times New Roman"/>
          <w:color w:val="242424"/>
        </w:rPr>
        <w:t>19</w:t>
      </w:r>
      <w:r w:rsidRPr="00C246C9">
        <w:rPr>
          <w:rFonts w:ascii="Times New Roman" w:hAnsi="Times New Roman" w:cs="Times New Roman"/>
          <w:color w:val="242424"/>
        </w:rPr>
        <w:t xml:space="preserve"> </w:t>
      </w:r>
      <w:r w:rsidR="00C246C9" w:rsidRPr="00C246C9">
        <w:rPr>
          <w:rFonts w:ascii="Times New Roman" w:hAnsi="Times New Roman" w:cs="Times New Roman"/>
          <w:color w:val="242424"/>
        </w:rPr>
        <w:t>апреля</w:t>
      </w:r>
      <w:r w:rsidRPr="00C246C9">
        <w:rPr>
          <w:rFonts w:ascii="Times New Roman" w:hAnsi="Times New Roman" w:cs="Times New Roman"/>
          <w:color w:val="242424"/>
        </w:rPr>
        <w:t xml:space="preserve"> 20</w:t>
      </w:r>
      <w:r w:rsidR="00C246C9" w:rsidRPr="00C246C9">
        <w:rPr>
          <w:rFonts w:ascii="Times New Roman" w:hAnsi="Times New Roman" w:cs="Times New Roman"/>
          <w:color w:val="242424"/>
        </w:rPr>
        <w:t>23</w:t>
      </w:r>
      <w:r w:rsidRPr="00C246C9">
        <w:rPr>
          <w:rFonts w:ascii="Times New Roman" w:hAnsi="Times New Roman" w:cs="Times New Roman"/>
          <w:color w:val="242424"/>
        </w:rPr>
        <w:t xml:space="preserve"> года № </w:t>
      </w:r>
      <w:r w:rsidR="00C246C9" w:rsidRPr="00C246C9">
        <w:rPr>
          <w:rFonts w:ascii="Times New Roman" w:hAnsi="Times New Roman" w:cs="Times New Roman"/>
          <w:color w:val="242424"/>
        </w:rPr>
        <w:t>5-16/5</w:t>
      </w:r>
      <w:r w:rsidRPr="00C246C9">
        <w:rPr>
          <w:rFonts w:ascii="Times New Roman" w:hAnsi="Times New Roman" w:cs="Times New Roman"/>
          <w:color w:val="242424"/>
        </w:rPr>
        <w:t xml:space="preserve">, включал в себя один объект продажи – </w:t>
      </w:r>
      <w:r w:rsidR="00CE4265" w:rsidRPr="00C246C9">
        <w:rPr>
          <w:rFonts w:ascii="Times New Roman" w:hAnsi="Times New Roman" w:cs="Times New Roman"/>
          <w:color w:val="242424"/>
        </w:rPr>
        <w:t>легковой автомобиль ВАЗ-21310, идентификационный номер (VIN) ХТА21310050065150, Модель, № двигателя 21214, 7956320, кузов 0065150, 2005 года изготовления, принадлежащий продавцу на праве собственности, паспорт транспортного средства 63 МА 832109 от 29.06.2005 г., выданного ОАО «</w:t>
      </w:r>
      <w:proofErr w:type="spellStart"/>
      <w:r w:rsidR="00CE4265" w:rsidRPr="00C246C9">
        <w:rPr>
          <w:rFonts w:ascii="Times New Roman" w:hAnsi="Times New Roman" w:cs="Times New Roman"/>
          <w:color w:val="242424"/>
        </w:rPr>
        <w:t>Автоваз</w:t>
      </w:r>
      <w:proofErr w:type="spellEnd"/>
      <w:r w:rsidR="00CE4265" w:rsidRPr="00C246C9">
        <w:rPr>
          <w:rFonts w:ascii="Times New Roman" w:hAnsi="Times New Roman" w:cs="Times New Roman"/>
          <w:color w:val="242424"/>
        </w:rPr>
        <w:t>»</w:t>
      </w:r>
      <w:r w:rsidRPr="00C246C9">
        <w:rPr>
          <w:rFonts w:ascii="Times New Roman" w:hAnsi="Times New Roman" w:cs="Times New Roman"/>
          <w:color w:val="242424"/>
        </w:rPr>
        <w:t>.</w:t>
      </w:r>
    </w:p>
    <w:p w14:paraId="36CFB6B1" w14:textId="7764F416" w:rsidR="00B7774B" w:rsidRPr="00C246C9" w:rsidRDefault="00B7774B" w:rsidP="00B7774B">
      <w:pPr>
        <w:ind w:firstLine="708"/>
        <w:jc w:val="both"/>
        <w:rPr>
          <w:rFonts w:ascii="Times New Roman" w:hAnsi="Times New Roman" w:cs="Times New Roman"/>
          <w:color w:val="242424"/>
          <w:sz w:val="20"/>
          <w:szCs w:val="20"/>
        </w:rPr>
      </w:pPr>
      <w:r w:rsidRPr="00C246C9">
        <w:rPr>
          <w:rFonts w:ascii="Times New Roman" w:hAnsi="Times New Roman" w:cs="Times New Roman"/>
          <w:color w:val="242424"/>
        </w:rPr>
        <w:t>В целях приватизации муниципального имущества, включенного</w:t>
      </w:r>
      <w:r w:rsidRPr="00C246C9">
        <w:rPr>
          <w:rFonts w:ascii="Times New Roman" w:hAnsi="Times New Roman" w:cs="Times New Roman"/>
          <w:color w:val="242424"/>
        </w:rPr>
        <w:br/>
        <w:t>в Прогнозный план (программу) приватизации на 202</w:t>
      </w:r>
      <w:r w:rsidR="00CE4265" w:rsidRPr="00C246C9">
        <w:rPr>
          <w:rFonts w:ascii="Times New Roman" w:hAnsi="Times New Roman" w:cs="Times New Roman"/>
          <w:color w:val="242424"/>
        </w:rPr>
        <w:t>3</w:t>
      </w:r>
      <w:r w:rsidRPr="00C246C9">
        <w:rPr>
          <w:rFonts w:ascii="Times New Roman" w:hAnsi="Times New Roman" w:cs="Times New Roman"/>
          <w:color w:val="242424"/>
        </w:rPr>
        <w:t xml:space="preserve"> год. </w:t>
      </w:r>
      <w:r w:rsidR="00CE4265" w:rsidRPr="00C246C9">
        <w:rPr>
          <w:rFonts w:ascii="Times New Roman" w:hAnsi="Times New Roman" w:cs="Times New Roman"/>
          <w:color w:val="242424"/>
        </w:rPr>
        <w:t>А</w:t>
      </w:r>
      <w:r w:rsidRPr="00C246C9">
        <w:rPr>
          <w:rFonts w:ascii="Times New Roman" w:hAnsi="Times New Roman" w:cs="Times New Roman"/>
          <w:color w:val="242424"/>
        </w:rPr>
        <w:t>дминистраци</w:t>
      </w:r>
      <w:r w:rsidR="00CE4265" w:rsidRPr="00C246C9">
        <w:rPr>
          <w:rFonts w:ascii="Times New Roman" w:hAnsi="Times New Roman" w:cs="Times New Roman"/>
          <w:color w:val="242424"/>
        </w:rPr>
        <w:t>ей</w:t>
      </w:r>
      <w:r w:rsidRPr="00C246C9">
        <w:rPr>
          <w:rFonts w:ascii="Times New Roman" w:hAnsi="Times New Roman" w:cs="Times New Roman"/>
          <w:color w:val="242424"/>
        </w:rPr>
        <w:t xml:space="preserve"> </w:t>
      </w:r>
      <w:r w:rsidR="00CE4265" w:rsidRPr="00C246C9">
        <w:rPr>
          <w:rFonts w:ascii="Times New Roman" w:hAnsi="Times New Roman" w:cs="Times New Roman"/>
          <w:color w:val="242424"/>
        </w:rPr>
        <w:t>сельского поселения «Ижма»</w:t>
      </w:r>
      <w:r w:rsidRPr="00C246C9">
        <w:rPr>
          <w:rFonts w:ascii="Times New Roman" w:hAnsi="Times New Roman" w:cs="Times New Roman"/>
          <w:color w:val="242424"/>
        </w:rPr>
        <w:t xml:space="preserve"> в отчетном периоде осуществлялись работы по подготовке всех необходимых документов для проведения торгов (аукционов), а также в установленном законом порядке размещались объявления о проведении торгов (аукционов) на сайте государственной информационной системы «Официальный сайт Российской Федерации в информационно-телекоммуникационной сети «Интернет» «Т</w:t>
      </w:r>
      <w:r w:rsidR="00CE4265" w:rsidRPr="00C246C9">
        <w:rPr>
          <w:rFonts w:ascii="Times New Roman" w:hAnsi="Times New Roman" w:cs="Times New Roman"/>
          <w:color w:val="242424"/>
        </w:rPr>
        <w:t>ОРГИ ГИС» (ранее -torgi.gov.ru)</w:t>
      </w:r>
      <w:r w:rsidRPr="00C246C9">
        <w:rPr>
          <w:rFonts w:ascii="Times New Roman" w:hAnsi="Times New Roman" w:cs="Times New Roman"/>
          <w:color w:val="242424"/>
        </w:rPr>
        <w:t>.</w:t>
      </w:r>
    </w:p>
    <w:p w14:paraId="59A0748C" w14:textId="689C0B9E" w:rsidR="00B7774B" w:rsidRPr="00C246C9" w:rsidRDefault="00C246C9" w:rsidP="00B7774B">
      <w:pPr>
        <w:ind w:firstLine="709"/>
        <w:jc w:val="both"/>
        <w:rPr>
          <w:rFonts w:ascii="Times New Roman" w:hAnsi="Times New Roman" w:cs="Times New Roman"/>
          <w:color w:val="242424"/>
          <w:sz w:val="20"/>
          <w:szCs w:val="20"/>
        </w:rPr>
      </w:pPr>
      <w:r>
        <w:rPr>
          <w:rFonts w:ascii="Times New Roman" w:hAnsi="Times New Roman" w:cs="Times New Roman"/>
          <w:color w:val="242424"/>
        </w:rPr>
        <w:t xml:space="preserve">В </w:t>
      </w:r>
      <w:r w:rsidR="00B7774B" w:rsidRPr="00C246C9">
        <w:rPr>
          <w:rFonts w:ascii="Times New Roman" w:hAnsi="Times New Roman" w:cs="Times New Roman"/>
          <w:color w:val="242424"/>
        </w:rPr>
        <w:t>соответствии</w:t>
      </w:r>
      <w:r>
        <w:rPr>
          <w:rFonts w:ascii="Times New Roman" w:hAnsi="Times New Roman" w:cs="Times New Roman"/>
          <w:color w:val="242424"/>
        </w:rPr>
        <w:t xml:space="preserve"> </w:t>
      </w:r>
      <w:r w:rsidR="00B7774B" w:rsidRPr="00C246C9">
        <w:rPr>
          <w:rFonts w:ascii="Times New Roman" w:hAnsi="Times New Roman" w:cs="Times New Roman"/>
          <w:color w:val="242424"/>
        </w:rPr>
        <w:t>с Прогнозн</w:t>
      </w:r>
      <w:r w:rsidR="00CE4265" w:rsidRPr="00C246C9">
        <w:rPr>
          <w:rFonts w:ascii="Times New Roman" w:hAnsi="Times New Roman" w:cs="Times New Roman"/>
          <w:color w:val="242424"/>
        </w:rPr>
        <w:t>ым</w:t>
      </w:r>
      <w:r w:rsidR="00B7774B" w:rsidRPr="00C246C9">
        <w:rPr>
          <w:rFonts w:ascii="Times New Roman" w:hAnsi="Times New Roman" w:cs="Times New Roman"/>
          <w:color w:val="242424"/>
        </w:rPr>
        <w:t xml:space="preserve"> план</w:t>
      </w:r>
      <w:r w:rsidR="00CE4265" w:rsidRPr="00C246C9">
        <w:rPr>
          <w:rFonts w:ascii="Times New Roman" w:hAnsi="Times New Roman" w:cs="Times New Roman"/>
          <w:color w:val="242424"/>
        </w:rPr>
        <w:t>ом</w:t>
      </w:r>
      <w:r>
        <w:rPr>
          <w:rFonts w:ascii="Times New Roman" w:hAnsi="Times New Roman" w:cs="Times New Roman"/>
          <w:color w:val="242424"/>
        </w:rPr>
        <w:t xml:space="preserve"> </w:t>
      </w:r>
      <w:r w:rsidR="00CE4265" w:rsidRPr="00C246C9">
        <w:rPr>
          <w:rFonts w:ascii="Times New Roman" w:hAnsi="Times New Roman" w:cs="Times New Roman"/>
          <w:color w:val="242424"/>
        </w:rPr>
        <w:t>(программы)</w:t>
      </w:r>
      <w:r w:rsidR="00CE4265" w:rsidRPr="00C246C9">
        <w:rPr>
          <w:rFonts w:ascii="Times New Roman" w:hAnsi="Times New Roman" w:cs="Times New Roman"/>
          <w:color w:val="242424"/>
        </w:rPr>
        <w:br/>
        <w:t>в 2023</w:t>
      </w:r>
      <w:r w:rsidR="00B7774B" w:rsidRPr="00C246C9">
        <w:rPr>
          <w:rFonts w:ascii="Times New Roman" w:hAnsi="Times New Roman" w:cs="Times New Roman"/>
          <w:color w:val="242424"/>
        </w:rPr>
        <w:t xml:space="preserve"> году прогноз объемов поступлений в местный бюджет доходов</w:t>
      </w:r>
      <w:r w:rsidR="00B7774B" w:rsidRPr="00C246C9">
        <w:rPr>
          <w:rFonts w:ascii="Times New Roman" w:hAnsi="Times New Roman" w:cs="Times New Roman"/>
          <w:color w:val="242424"/>
        </w:rPr>
        <w:br/>
        <w:t xml:space="preserve">от продажи муниципального имущества составлял </w:t>
      </w:r>
      <w:r w:rsidR="00CE4265" w:rsidRPr="00C246C9">
        <w:rPr>
          <w:rFonts w:ascii="Times New Roman" w:hAnsi="Times New Roman" w:cs="Times New Roman"/>
          <w:color w:val="242424"/>
        </w:rPr>
        <w:t>113 000</w:t>
      </w:r>
      <w:r w:rsidR="00B7774B" w:rsidRPr="00C246C9">
        <w:rPr>
          <w:rFonts w:ascii="Times New Roman" w:hAnsi="Times New Roman" w:cs="Times New Roman"/>
          <w:color w:val="242424"/>
        </w:rPr>
        <w:t>,00 рублей.</w:t>
      </w:r>
      <w:r w:rsidR="00B7774B" w:rsidRPr="00C246C9">
        <w:rPr>
          <w:rFonts w:ascii="Times New Roman" w:hAnsi="Times New Roman" w:cs="Times New Roman"/>
          <w:color w:val="242424"/>
        </w:rPr>
        <w:br/>
        <w:t>По итогам реализации Прогнозного плана (программы) в 202</w:t>
      </w:r>
      <w:r w:rsidR="00CE4265" w:rsidRPr="00C246C9">
        <w:rPr>
          <w:rFonts w:ascii="Times New Roman" w:hAnsi="Times New Roman" w:cs="Times New Roman"/>
          <w:color w:val="242424"/>
        </w:rPr>
        <w:t>3</w:t>
      </w:r>
      <w:r w:rsidR="00B7774B" w:rsidRPr="00C246C9">
        <w:rPr>
          <w:rFonts w:ascii="Times New Roman" w:hAnsi="Times New Roman" w:cs="Times New Roman"/>
          <w:color w:val="242424"/>
        </w:rPr>
        <w:t xml:space="preserve"> году состоялась продажа муниципального имущества на аукционе в количестве</w:t>
      </w:r>
      <w:r w:rsidR="00B7774B" w:rsidRPr="00C246C9">
        <w:rPr>
          <w:rFonts w:ascii="Times New Roman" w:hAnsi="Times New Roman" w:cs="Times New Roman"/>
          <w:color w:val="242424"/>
        </w:rPr>
        <w:br/>
      </w:r>
      <w:r w:rsidR="00CE4265" w:rsidRPr="00C246C9">
        <w:rPr>
          <w:rFonts w:ascii="Times New Roman" w:hAnsi="Times New Roman" w:cs="Times New Roman"/>
          <w:color w:val="242424"/>
        </w:rPr>
        <w:t>1</w:t>
      </w:r>
      <w:r w:rsidR="00B7774B" w:rsidRPr="00C246C9">
        <w:rPr>
          <w:rFonts w:ascii="Times New Roman" w:hAnsi="Times New Roman" w:cs="Times New Roman"/>
          <w:color w:val="242424"/>
        </w:rPr>
        <w:t xml:space="preserve"> (</w:t>
      </w:r>
      <w:r w:rsidR="00CE4265" w:rsidRPr="00C246C9">
        <w:rPr>
          <w:rFonts w:ascii="Times New Roman" w:hAnsi="Times New Roman" w:cs="Times New Roman"/>
          <w:color w:val="242424"/>
        </w:rPr>
        <w:t>одного</w:t>
      </w:r>
      <w:r w:rsidR="00B7774B" w:rsidRPr="00C246C9">
        <w:rPr>
          <w:rFonts w:ascii="Times New Roman" w:hAnsi="Times New Roman" w:cs="Times New Roman"/>
          <w:color w:val="242424"/>
        </w:rPr>
        <w:t>) объект</w:t>
      </w:r>
      <w:r w:rsidR="00CE4265" w:rsidRPr="00C246C9">
        <w:rPr>
          <w:rFonts w:ascii="Times New Roman" w:hAnsi="Times New Roman" w:cs="Times New Roman"/>
          <w:color w:val="242424"/>
        </w:rPr>
        <w:t>а</w:t>
      </w:r>
      <w:r w:rsidR="00B7774B" w:rsidRPr="00C246C9">
        <w:rPr>
          <w:rFonts w:ascii="Times New Roman" w:hAnsi="Times New Roman" w:cs="Times New Roman"/>
          <w:color w:val="242424"/>
        </w:rPr>
        <w:t xml:space="preserve"> муниципальной собственности</w:t>
      </w:r>
      <w:r w:rsidR="00B7774B" w:rsidRPr="00C246C9">
        <w:rPr>
          <w:rFonts w:ascii="Times New Roman" w:hAnsi="Times New Roman" w:cs="Times New Roman"/>
          <w:color w:val="242424"/>
          <w:spacing w:val="-1"/>
          <w:bdr w:val="none" w:sz="0" w:space="0" w:color="auto" w:frame="1"/>
        </w:rPr>
        <w:t>: </w:t>
      </w:r>
      <w:r w:rsidR="00CE4265" w:rsidRPr="00C246C9">
        <w:rPr>
          <w:rFonts w:ascii="Times New Roman" w:hAnsi="Times New Roman" w:cs="Times New Roman"/>
          <w:color w:val="242424"/>
        </w:rPr>
        <w:t>легковой автомобиль ВАЗ-21310, идентификационный номер (VIN) ХТА21310050065150, Модель, № двигателя 21214, 7956320, кузов 0065150, 2005 года изготовления, принадлежащий продавцу на праве собственности, паспорт транспортного средства 63 МА 832109 от 29.06.2005 г., выданного ОАО «</w:t>
      </w:r>
      <w:proofErr w:type="spellStart"/>
      <w:r w:rsidR="00CE4265" w:rsidRPr="00C246C9">
        <w:rPr>
          <w:rFonts w:ascii="Times New Roman" w:hAnsi="Times New Roman" w:cs="Times New Roman"/>
          <w:color w:val="242424"/>
        </w:rPr>
        <w:t>Автоваз</w:t>
      </w:r>
      <w:proofErr w:type="spellEnd"/>
      <w:r w:rsidR="00CE4265" w:rsidRPr="00C246C9">
        <w:rPr>
          <w:rFonts w:ascii="Times New Roman" w:hAnsi="Times New Roman" w:cs="Times New Roman"/>
          <w:color w:val="242424"/>
        </w:rPr>
        <w:t>»</w:t>
      </w:r>
      <w:r w:rsidR="00B7774B" w:rsidRPr="00C246C9">
        <w:rPr>
          <w:rFonts w:ascii="Times New Roman" w:hAnsi="Times New Roman" w:cs="Times New Roman"/>
          <w:color w:val="242424"/>
        </w:rPr>
        <w:t>.</w:t>
      </w:r>
      <w:bookmarkStart w:id="0" w:name="_GoBack"/>
      <w:bookmarkEnd w:id="0"/>
    </w:p>
    <w:p w14:paraId="7BA40D4D" w14:textId="42592C21" w:rsidR="00B7774B" w:rsidRPr="00C246C9" w:rsidRDefault="00B7774B" w:rsidP="00B7774B">
      <w:pPr>
        <w:ind w:firstLine="708"/>
        <w:jc w:val="both"/>
        <w:rPr>
          <w:rFonts w:ascii="Times New Roman" w:hAnsi="Times New Roman" w:cs="Times New Roman"/>
          <w:color w:val="242424"/>
          <w:sz w:val="20"/>
          <w:szCs w:val="20"/>
        </w:rPr>
      </w:pPr>
      <w:r w:rsidRPr="00C246C9">
        <w:rPr>
          <w:rFonts w:ascii="Times New Roman" w:hAnsi="Times New Roman" w:cs="Times New Roman"/>
          <w:color w:val="242424"/>
        </w:rPr>
        <w:t xml:space="preserve">Таким образом, исполнение Прогнозного плана (программы) в отчетном периоде составило: по количеству объектов, включенных в него – 100 процентов, по объему поступлений в доход местного бюджета от приватизации муниципального имущества на общую сумму </w:t>
      </w:r>
      <w:r w:rsidR="00CE4265" w:rsidRPr="00C246C9">
        <w:rPr>
          <w:rFonts w:ascii="Times New Roman" w:hAnsi="Times New Roman" w:cs="Times New Roman"/>
          <w:color w:val="242424"/>
        </w:rPr>
        <w:t>197750</w:t>
      </w:r>
      <w:r w:rsidRPr="00C246C9">
        <w:rPr>
          <w:rFonts w:ascii="Times New Roman" w:hAnsi="Times New Roman" w:cs="Times New Roman"/>
          <w:color w:val="242424"/>
        </w:rPr>
        <w:t xml:space="preserve"> рублей </w:t>
      </w:r>
      <w:r w:rsidR="00CE4265" w:rsidRPr="00C246C9">
        <w:rPr>
          <w:rFonts w:ascii="Times New Roman" w:hAnsi="Times New Roman" w:cs="Times New Roman"/>
          <w:color w:val="242424"/>
        </w:rPr>
        <w:t>без</w:t>
      </w:r>
      <w:r w:rsidRPr="00C246C9">
        <w:rPr>
          <w:rFonts w:ascii="Times New Roman" w:hAnsi="Times New Roman" w:cs="Times New Roman"/>
          <w:color w:val="242424"/>
        </w:rPr>
        <w:t xml:space="preserve"> НДС, что составляет – </w:t>
      </w:r>
      <w:proofErr w:type="gramStart"/>
      <w:r w:rsidRPr="00C246C9">
        <w:rPr>
          <w:rFonts w:ascii="Times New Roman" w:hAnsi="Times New Roman" w:cs="Times New Roman"/>
          <w:color w:val="242424"/>
        </w:rPr>
        <w:t>1</w:t>
      </w:r>
      <w:r w:rsidR="00CE4265" w:rsidRPr="00C246C9">
        <w:rPr>
          <w:rFonts w:ascii="Times New Roman" w:hAnsi="Times New Roman" w:cs="Times New Roman"/>
          <w:color w:val="242424"/>
        </w:rPr>
        <w:t>75</w:t>
      </w:r>
      <w:r w:rsidRPr="00C246C9">
        <w:rPr>
          <w:rFonts w:ascii="Times New Roman" w:hAnsi="Times New Roman" w:cs="Times New Roman"/>
          <w:color w:val="242424"/>
        </w:rPr>
        <w:t> </w:t>
      </w:r>
      <w:r w:rsidRPr="00C246C9">
        <w:rPr>
          <w:rFonts w:ascii="Times New Roman" w:hAnsi="Times New Roman" w:cs="Times New Roman"/>
          <w:color w:val="242424"/>
          <w:bdr w:val="none" w:sz="0" w:space="0" w:color="auto" w:frame="1"/>
        </w:rPr>
        <w:t> </w:t>
      </w:r>
      <w:r w:rsidRPr="00C246C9">
        <w:rPr>
          <w:rFonts w:ascii="Times New Roman" w:hAnsi="Times New Roman" w:cs="Times New Roman"/>
          <w:color w:val="242424"/>
        </w:rPr>
        <w:t>процент</w:t>
      </w:r>
      <w:r w:rsidR="00CE4265" w:rsidRPr="00C246C9">
        <w:rPr>
          <w:rFonts w:ascii="Times New Roman" w:hAnsi="Times New Roman" w:cs="Times New Roman"/>
          <w:color w:val="242424"/>
        </w:rPr>
        <w:t>ов</w:t>
      </w:r>
      <w:proofErr w:type="gramEnd"/>
      <w:r w:rsidRPr="00C246C9">
        <w:rPr>
          <w:rFonts w:ascii="Times New Roman" w:hAnsi="Times New Roman" w:cs="Times New Roman"/>
          <w:color w:val="242424"/>
        </w:rPr>
        <w:t xml:space="preserve"> к запланированному показателю.</w:t>
      </w:r>
    </w:p>
    <w:p w14:paraId="5F9F3922" w14:textId="77777777" w:rsidR="00B7774B" w:rsidRDefault="00B7774B" w:rsidP="00B7774B">
      <w:pPr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C246C9">
        <w:rPr>
          <w:rFonts w:ascii="Times New Roman" w:hAnsi="Times New Roman" w:cs="Times New Roman"/>
          <w:color w:val="242424"/>
        </w:rPr>
        <w:t>Информация о приватизации объектов муниципальной собственности, включенных в Прогнозный план (программу), за прошедший год представлена в приложении к настоящему Отчету по форме согласно Приложению № 1 к Правилам разработки прогнозных планов (программ) приватизации государственного и  муниципального имущества, утвержденных постановлением Правительства Российской Федерации от 26 декабря </w:t>
      </w:r>
      <w:r w:rsidRPr="00C246C9">
        <w:rPr>
          <w:rFonts w:ascii="Times New Roman" w:hAnsi="Times New Roman" w:cs="Times New Roman"/>
          <w:color w:val="242424"/>
          <w:bdr w:val="none" w:sz="0" w:space="0" w:color="auto" w:frame="1"/>
        </w:rPr>
        <w:t> </w:t>
      </w:r>
      <w:r w:rsidRPr="00C246C9">
        <w:rPr>
          <w:rFonts w:ascii="Times New Roman" w:hAnsi="Times New Roman" w:cs="Times New Roman"/>
          <w:color w:val="242424"/>
        </w:rPr>
        <w:t>2005 года № 806 «Об утверждении Правил разработки прогнозных планов (программ) приватизации государственного и муниципального имущества </w:t>
      </w:r>
      <w:r w:rsidRPr="00C246C9">
        <w:rPr>
          <w:rFonts w:ascii="Times New Roman" w:hAnsi="Times New Roman" w:cs="Times New Roman"/>
          <w:color w:val="242424"/>
          <w:bdr w:val="none" w:sz="0" w:space="0" w:color="auto" w:frame="1"/>
        </w:rPr>
        <w:t> </w:t>
      </w:r>
      <w:r w:rsidRPr="00C246C9">
        <w:rPr>
          <w:rFonts w:ascii="Times New Roman" w:hAnsi="Times New Roman" w:cs="Times New Roman"/>
          <w:color w:val="242424"/>
        </w:rPr>
        <w:t>и внесении изменений в Правила подготовки и принятия решений об условиях приватизации федерального имущества».</w:t>
      </w:r>
      <w:r w:rsidRPr="00C246C9">
        <w:rPr>
          <w:rFonts w:ascii="Times New Roman" w:hAnsi="Times New Roman" w:cs="Times New Roman"/>
          <w:color w:val="242424"/>
          <w:bdr w:val="none" w:sz="0" w:space="0" w:color="auto" w:frame="1"/>
        </w:rPr>
        <w:t> </w:t>
      </w:r>
    </w:p>
    <w:p w14:paraId="7A5FB86C" w14:textId="77777777" w:rsidR="00B7774B" w:rsidRDefault="00B7774B" w:rsidP="00B7774B">
      <w:pPr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  <w:r>
        <w:rPr>
          <w:color w:val="242424"/>
          <w:bdr w:val="none" w:sz="0" w:space="0" w:color="auto" w:frame="1"/>
        </w:rPr>
        <w:t> </w:t>
      </w:r>
    </w:p>
    <w:p w14:paraId="4532F6BA" w14:textId="77777777" w:rsidR="00B7774B" w:rsidRPr="00C246C9" w:rsidRDefault="00B7774B" w:rsidP="00B7774B">
      <w:pPr>
        <w:shd w:val="clear" w:color="auto" w:fill="FFFFFF"/>
        <w:ind w:firstLine="708"/>
        <w:jc w:val="right"/>
        <w:rPr>
          <w:rFonts w:ascii="Times New Roman" w:hAnsi="Times New Roman" w:cs="Times New Roman"/>
          <w:color w:val="242424"/>
          <w:sz w:val="20"/>
          <w:szCs w:val="20"/>
        </w:rPr>
      </w:pPr>
      <w:r w:rsidRPr="00C246C9">
        <w:rPr>
          <w:rFonts w:ascii="Times New Roman" w:hAnsi="Times New Roman" w:cs="Times New Roman"/>
          <w:color w:val="242424"/>
        </w:rPr>
        <w:lastRenderedPageBreak/>
        <w:t> </w:t>
      </w:r>
    </w:p>
    <w:p w14:paraId="4F302233" w14:textId="77777777" w:rsidR="00B7774B" w:rsidRPr="00C246C9" w:rsidRDefault="00B7774B" w:rsidP="00B7774B">
      <w:pPr>
        <w:shd w:val="clear" w:color="auto" w:fill="FFFFFF"/>
        <w:ind w:firstLine="708"/>
        <w:jc w:val="right"/>
        <w:rPr>
          <w:rFonts w:ascii="Times New Roman" w:hAnsi="Times New Roman" w:cs="Times New Roman"/>
          <w:color w:val="242424"/>
          <w:sz w:val="20"/>
          <w:szCs w:val="20"/>
        </w:rPr>
      </w:pPr>
      <w:r w:rsidRPr="00C246C9">
        <w:rPr>
          <w:rFonts w:ascii="Times New Roman" w:hAnsi="Times New Roman" w:cs="Times New Roman"/>
          <w:color w:val="242424"/>
        </w:rPr>
        <w:t>Приложение</w:t>
      </w:r>
    </w:p>
    <w:p w14:paraId="049CD633" w14:textId="77777777" w:rsidR="00B7774B" w:rsidRPr="00C246C9" w:rsidRDefault="00B7774B" w:rsidP="00B7774B">
      <w:pPr>
        <w:shd w:val="clear" w:color="auto" w:fill="FFFFFF"/>
        <w:ind w:firstLine="708"/>
        <w:jc w:val="right"/>
        <w:rPr>
          <w:rFonts w:ascii="Times New Roman" w:hAnsi="Times New Roman" w:cs="Times New Roman"/>
          <w:color w:val="242424"/>
          <w:sz w:val="20"/>
          <w:szCs w:val="20"/>
        </w:rPr>
      </w:pPr>
      <w:r w:rsidRPr="00C246C9">
        <w:rPr>
          <w:rFonts w:ascii="Times New Roman" w:hAnsi="Times New Roman" w:cs="Times New Roman"/>
          <w:color w:val="242424"/>
        </w:rPr>
        <w:t>к Отчету о выполнении</w:t>
      </w:r>
    </w:p>
    <w:p w14:paraId="0FD20393" w14:textId="77777777" w:rsidR="00B7774B" w:rsidRPr="00C246C9" w:rsidRDefault="00B7774B" w:rsidP="00B7774B">
      <w:pPr>
        <w:shd w:val="clear" w:color="auto" w:fill="FFFFFF"/>
        <w:ind w:firstLine="708"/>
        <w:jc w:val="right"/>
        <w:rPr>
          <w:rFonts w:ascii="Times New Roman" w:hAnsi="Times New Roman" w:cs="Times New Roman"/>
          <w:color w:val="242424"/>
          <w:sz w:val="20"/>
          <w:szCs w:val="20"/>
        </w:rPr>
      </w:pPr>
      <w:r w:rsidRPr="00C246C9">
        <w:rPr>
          <w:rFonts w:ascii="Times New Roman" w:hAnsi="Times New Roman" w:cs="Times New Roman"/>
          <w:color w:val="242424"/>
        </w:rPr>
        <w:t>Прогнозного плана (программы) приватизации</w:t>
      </w:r>
    </w:p>
    <w:p w14:paraId="06DFD5DA" w14:textId="60FED661" w:rsidR="00B7774B" w:rsidRPr="00C246C9" w:rsidRDefault="00B7774B" w:rsidP="00B7774B">
      <w:pPr>
        <w:shd w:val="clear" w:color="auto" w:fill="FFFFFF"/>
        <w:ind w:firstLine="708"/>
        <w:jc w:val="right"/>
        <w:rPr>
          <w:rFonts w:ascii="Times New Roman" w:hAnsi="Times New Roman" w:cs="Times New Roman"/>
          <w:color w:val="242424"/>
          <w:sz w:val="20"/>
          <w:szCs w:val="20"/>
        </w:rPr>
      </w:pPr>
      <w:r w:rsidRPr="00C246C9">
        <w:rPr>
          <w:rFonts w:ascii="Times New Roman" w:hAnsi="Times New Roman" w:cs="Times New Roman"/>
          <w:color w:val="242424"/>
        </w:rPr>
        <w:t>муниципального имущества на 202</w:t>
      </w:r>
      <w:r w:rsidR="00C246C9" w:rsidRPr="00C246C9">
        <w:rPr>
          <w:rFonts w:ascii="Times New Roman" w:hAnsi="Times New Roman" w:cs="Times New Roman"/>
          <w:color w:val="242424"/>
        </w:rPr>
        <w:t>3</w:t>
      </w:r>
      <w:r w:rsidRPr="00C246C9">
        <w:rPr>
          <w:rFonts w:ascii="Times New Roman" w:hAnsi="Times New Roman" w:cs="Times New Roman"/>
          <w:color w:val="242424"/>
        </w:rPr>
        <w:t xml:space="preserve"> год</w:t>
      </w:r>
    </w:p>
    <w:p w14:paraId="541BCF8E" w14:textId="77777777" w:rsidR="00B7774B" w:rsidRPr="00C246C9" w:rsidRDefault="00B7774B" w:rsidP="00B7774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42424"/>
          <w:sz w:val="20"/>
          <w:szCs w:val="20"/>
        </w:rPr>
      </w:pPr>
      <w:r w:rsidRPr="00C246C9">
        <w:rPr>
          <w:rFonts w:ascii="Times New Roman" w:hAnsi="Times New Roman" w:cs="Times New Roman"/>
          <w:color w:val="242424"/>
        </w:rPr>
        <w:t> </w:t>
      </w:r>
    </w:p>
    <w:p w14:paraId="49F65FBD" w14:textId="77777777" w:rsidR="00B7774B" w:rsidRPr="00C246C9" w:rsidRDefault="00B7774B" w:rsidP="00B7774B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242424"/>
          <w:sz w:val="20"/>
          <w:szCs w:val="20"/>
        </w:rPr>
      </w:pPr>
      <w:r w:rsidRPr="00C246C9">
        <w:rPr>
          <w:rFonts w:ascii="Times New Roman" w:hAnsi="Times New Roman" w:cs="Times New Roman"/>
          <w:b/>
          <w:bCs/>
          <w:color w:val="242424"/>
        </w:rPr>
        <w:t>Информация</w:t>
      </w:r>
      <w:r w:rsidRPr="00C246C9">
        <w:rPr>
          <w:rFonts w:ascii="Times New Roman" w:hAnsi="Times New Roman" w:cs="Times New Roman"/>
          <w:b/>
          <w:bCs/>
          <w:color w:val="242424"/>
        </w:rPr>
        <w:br/>
        <w:t>о приватизации объектов муниципальной собственности,</w:t>
      </w:r>
      <w:r w:rsidRPr="00C246C9">
        <w:rPr>
          <w:rFonts w:ascii="Times New Roman" w:hAnsi="Times New Roman" w:cs="Times New Roman"/>
          <w:b/>
          <w:bCs/>
          <w:color w:val="242424"/>
        </w:rPr>
        <w:br/>
        <w:t>включенных в Прогнозный план (программу) приватизации</w:t>
      </w:r>
      <w:r w:rsidRPr="00C246C9">
        <w:rPr>
          <w:rFonts w:ascii="Times New Roman" w:hAnsi="Times New Roman" w:cs="Times New Roman"/>
          <w:color w:val="242424"/>
        </w:rPr>
        <w:t> </w:t>
      </w:r>
      <w:r w:rsidRPr="00C246C9">
        <w:rPr>
          <w:rFonts w:ascii="Times New Roman" w:hAnsi="Times New Roman" w:cs="Times New Roman"/>
          <w:b/>
          <w:bCs/>
          <w:color w:val="242424"/>
        </w:rPr>
        <w:t>муниципального имущества на 2022 год</w:t>
      </w:r>
    </w:p>
    <w:p w14:paraId="0BC3B7BF" w14:textId="77777777" w:rsidR="00B7774B" w:rsidRPr="00C246C9" w:rsidRDefault="00B7774B" w:rsidP="00B7774B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42424"/>
          <w:sz w:val="20"/>
          <w:szCs w:val="20"/>
        </w:rPr>
      </w:pPr>
      <w:r w:rsidRPr="00C246C9">
        <w:rPr>
          <w:rFonts w:ascii="Times New Roman" w:hAnsi="Times New Roman" w:cs="Times New Roman"/>
          <w:color w:val="242424"/>
        </w:rPr>
        <w:t> </w:t>
      </w:r>
    </w:p>
    <w:tbl>
      <w:tblPr>
        <w:tblW w:w="13470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609"/>
        <w:gridCol w:w="2120"/>
        <w:gridCol w:w="1689"/>
        <w:gridCol w:w="1689"/>
        <w:gridCol w:w="1829"/>
        <w:gridCol w:w="1834"/>
      </w:tblGrid>
      <w:tr w:rsidR="00B7774B" w:rsidRPr="00C246C9" w14:paraId="2E31F2D4" w14:textId="77777777" w:rsidTr="00C246C9"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CC4F2" w14:textId="77777777" w:rsidR="00B7774B" w:rsidRPr="00C246C9" w:rsidRDefault="00B7774B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C5858" w14:textId="77777777" w:rsidR="00B7774B" w:rsidRPr="00C246C9" w:rsidRDefault="00B7774B">
            <w:pPr>
              <w:ind w:left="72" w:hanging="72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Наименование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61F7C" w14:textId="77777777" w:rsidR="00B7774B" w:rsidRPr="00C246C9" w:rsidRDefault="00B7774B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Адрес месторасположения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80A8" w14:textId="7BA6D4AB" w:rsidR="00B7774B" w:rsidRPr="00C246C9" w:rsidRDefault="00B7774B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Рыночная стоимость согласно оценке по отчету независимого оценщика </w:t>
            </w:r>
            <w:proofErr w:type="gramStart"/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</w:t>
            </w: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руб.</w:t>
            </w:r>
            <w:proofErr w:type="gramEnd"/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 w:rsidR="00C246C9"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без</w:t>
            </w: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НДС</w:t>
            </w:r>
          </w:p>
          <w:p w14:paraId="499E981B" w14:textId="77777777" w:rsidR="00B7774B" w:rsidRPr="00C246C9" w:rsidRDefault="00B7774B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E0D03" w14:textId="77777777" w:rsidR="00B7774B" w:rsidRPr="00C246C9" w:rsidRDefault="00B7774B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617B0" w14:textId="77777777" w:rsidR="00B7774B" w:rsidRPr="00C246C9" w:rsidRDefault="00B7774B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Фактическая дата проведения мероприятия, предусмотренного способом приватизации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78E7C" w14:textId="77777777" w:rsidR="00B7774B" w:rsidRPr="00C246C9" w:rsidRDefault="00B7774B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Итоговая цена, за которую продан объект</w:t>
            </w: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                </w:t>
            </w: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 руб.</w:t>
            </w: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</w:rPr>
              <w:t>                   </w:t>
            </w: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 учетом НДС</w:t>
            </w:r>
          </w:p>
        </w:tc>
      </w:tr>
      <w:tr w:rsidR="00B7774B" w:rsidRPr="00C246C9" w14:paraId="7CEB765C" w14:textId="77777777" w:rsidTr="00C246C9"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D894E" w14:textId="77777777" w:rsidR="00B7774B" w:rsidRPr="00C246C9" w:rsidRDefault="00B7774B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1.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BFA8A" w14:textId="75F0AF4B" w:rsidR="00B7774B" w:rsidRPr="00C246C9" w:rsidRDefault="00C246C9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Легковой автомобиль ВАЗ-21310, идентификационный номер (VIN) ХТА21310050065150, Модель, № двигателя 21214, 7956320, кузов  0065150, 2005 года изготовления, принадлежащий продавцу на праве собственности,  паспорт транспортного средства 63 МА 832109 от 29.06.2005 г., выданного ОАО «</w:t>
            </w:r>
            <w:proofErr w:type="spellStart"/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Автоваз</w:t>
            </w:r>
            <w:proofErr w:type="spellEnd"/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05912" w14:textId="65D3F843" w:rsidR="00B7774B" w:rsidRPr="00C246C9" w:rsidRDefault="00C246C9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Российская Федерация, Республика Коми, Ижемский район, село Ижма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D8D5" w14:textId="19231532" w:rsidR="00B7774B" w:rsidRPr="00C246C9" w:rsidRDefault="00C246C9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113 000.00</w:t>
            </w:r>
          </w:p>
          <w:p w14:paraId="7F4C66A6" w14:textId="77777777" w:rsidR="00B7774B" w:rsidRPr="00C246C9" w:rsidRDefault="00B7774B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F780" w14:textId="77777777" w:rsidR="00B7774B" w:rsidRPr="00C246C9" w:rsidRDefault="00B7774B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Продажа </w:t>
            </w:r>
            <w:proofErr w:type="spellStart"/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муниципаль-ного</w:t>
            </w:r>
            <w:proofErr w:type="spellEnd"/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имущества на аукционе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5B375" w14:textId="2EF7B4DE" w:rsidR="00B7774B" w:rsidRPr="00C246C9" w:rsidRDefault="00B7774B" w:rsidP="00C246C9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  <w:r w:rsidR="00C246C9"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 w:rsidR="00C246C9"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04</w:t>
            </w: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.202</w:t>
            </w:r>
            <w:r w:rsidR="00C246C9"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4DB2" w14:textId="393657A0" w:rsidR="00B7774B" w:rsidRPr="00C246C9" w:rsidRDefault="00C246C9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197 750</w:t>
            </w:r>
          </w:p>
        </w:tc>
      </w:tr>
      <w:tr w:rsidR="00B7774B" w:rsidRPr="00C246C9" w14:paraId="2458513E" w14:textId="77777777" w:rsidTr="00C246C9">
        <w:trPr>
          <w:trHeight w:val="44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3169C" w14:textId="77777777" w:rsidR="00B7774B" w:rsidRPr="00C246C9" w:rsidRDefault="00B7774B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 </w:t>
            </w:r>
          </w:p>
        </w:tc>
        <w:tc>
          <w:tcPr>
            <w:tcW w:w="57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415B" w14:textId="77777777" w:rsidR="00B7774B" w:rsidRPr="00C246C9" w:rsidRDefault="00B7774B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ИТОГО: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FC01" w14:textId="563BFEBF" w:rsidR="00B7774B" w:rsidRPr="00C246C9" w:rsidRDefault="00C246C9" w:rsidP="00C246C9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113 000.00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A71D4" w14:textId="77777777" w:rsidR="00B7774B" w:rsidRPr="00C246C9" w:rsidRDefault="00B7774B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DA616" w14:textId="77777777" w:rsidR="00B7774B" w:rsidRPr="00C246C9" w:rsidRDefault="00B7774B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96C31" w14:textId="5F147634" w:rsidR="00B7774B" w:rsidRPr="00C246C9" w:rsidRDefault="00C246C9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C246C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197 750</w:t>
            </w:r>
          </w:p>
        </w:tc>
      </w:tr>
    </w:tbl>
    <w:p w14:paraId="0B049761" w14:textId="3B12D37C" w:rsidR="00EB28B0" w:rsidRPr="00B7774B" w:rsidRDefault="00EB28B0" w:rsidP="00B7774B"/>
    <w:sectPr w:rsidR="00EB28B0" w:rsidRPr="00B7774B" w:rsidSect="00C246C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54"/>
    <w:rsid w:val="00007BD1"/>
    <w:rsid w:val="000149DA"/>
    <w:rsid w:val="00015885"/>
    <w:rsid w:val="000216CB"/>
    <w:rsid w:val="000302A1"/>
    <w:rsid w:val="00033894"/>
    <w:rsid w:val="00046455"/>
    <w:rsid w:val="00052892"/>
    <w:rsid w:val="00054765"/>
    <w:rsid w:val="00061A8F"/>
    <w:rsid w:val="00097297"/>
    <w:rsid w:val="000B254E"/>
    <w:rsid w:val="000C6664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26E80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200B77"/>
    <w:rsid w:val="0022371C"/>
    <w:rsid w:val="00230154"/>
    <w:rsid w:val="00234E0C"/>
    <w:rsid w:val="00240BB0"/>
    <w:rsid w:val="002770C5"/>
    <w:rsid w:val="00281B84"/>
    <w:rsid w:val="00294AF2"/>
    <w:rsid w:val="002A276F"/>
    <w:rsid w:val="002A6768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75F93"/>
    <w:rsid w:val="00391AD5"/>
    <w:rsid w:val="003A327F"/>
    <w:rsid w:val="003A3829"/>
    <w:rsid w:val="003A433C"/>
    <w:rsid w:val="003A4367"/>
    <w:rsid w:val="003B151E"/>
    <w:rsid w:val="003B642A"/>
    <w:rsid w:val="003C1543"/>
    <w:rsid w:val="003C200C"/>
    <w:rsid w:val="003E3277"/>
    <w:rsid w:val="003E5FC4"/>
    <w:rsid w:val="00433AA4"/>
    <w:rsid w:val="0044488B"/>
    <w:rsid w:val="00444957"/>
    <w:rsid w:val="00452999"/>
    <w:rsid w:val="0047295A"/>
    <w:rsid w:val="004A55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43E2E"/>
    <w:rsid w:val="00674633"/>
    <w:rsid w:val="00683E54"/>
    <w:rsid w:val="00693EE6"/>
    <w:rsid w:val="006975DA"/>
    <w:rsid w:val="006A18D4"/>
    <w:rsid w:val="006A3018"/>
    <w:rsid w:val="006B5DCF"/>
    <w:rsid w:val="006E7B03"/>
    <w:rsid w:val="006F5583"/>
    <w:rsid w:val="006F6DAA"/>
    <w:rsid w:val="007062FF"/>
    <w:rsid w:val="00721FE6"/>
    <w:rsid w:val="007229C2"/>
    <w:rsid w:val="00733E22"/>
    <w:rsid w:val="00735EAC"/>
    <w:rsid w:val="0076169D"/>
    <w:rsid w:val="00783F9E"/>
    <w:rsid w:val="00797BC7"/>
    <w:rsid w:val="007A2072"/>
    <w:rsid w:val="007A22D0"/>
    <w:rsid w:val="007D180A"/>
    <w:rsid w:val="007D31C1"/>
    <w:rsid w:val="007F54CA"/>
    <w:rsid w:val="0080371E"/>
    <w:rsid w:val="00806247"/>
    <w:rsid w:val="008115AA"/>
    <w:rsid w:val="00830AF2"/>
    <w:rsid w:val="00835C68"/>
    <w:rsid w:val="00842C99"/>
    <w:rsid w:val="00856707"/>
    <w:rsid w:val="00862C78"/>
    <w:rsid w:val="00863DA5"/>
    <w:rsid w:val="008662F0"/>
    <w:rsid w:val="00867992"/>
    <w:rsid w:val="008777CD"/>
    <w:rsid w:val="00885B5C"/>
    <w:rsid w:val="008915AD"/>
    <w:rsid w:val="008A6CDA"/>
    <w:rsid w:val="008B0288"/>
    <w:rsid w:val="008C0B3B"/>
    <w:rsid w:val="008C3B56"/>
    <w:rsid w:val="008C6CAD"/>
    <w:rsid w:val="008C6F88"/>
    <w:rsid w:val="008D5809"/>
    <w:rsid w:val="008E07E6"/>
    <w:rsid w:val="008E5581"/>
    <w:rsid w:val="008E6331"/>
    <w:rsid w:val="009039F4"/>
    <w:rsid w:val="0092138A"/>
    <w:rsid w:val="00921455"/>
    <w:rsid w:val="00925B83"/>
    <w:rsid w:val="00933A21"/>
    <w:rsid w:val="00935E78"/>
    <w:rsid w:val="009531BF"/>
    <w:rsid w:val="009676FC"/>
    <w:rsid w:val="009713D9"/>
    <w:rsid w:val="00974958"/>
    <w:rsid w:val="00983ED7"/>
    <w:rsid w:val="0098790C"/>
    <w:rsid w:val="00995399"/>
    <w:rsid w:val="009B12A7"/>
    <w:rsid w:val="009D4627"/>
    <w:rsid w:val="00A1449E"/>
    <w:rsid w:val="00A14E2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E6859"/>
    <w:rsid w:val="00AF4482"/>
    <w:rsid w:val="00B0248D"/>
    <w:rsid w:val="00B061A3"/>
    <w:rsid w:val="00B216EA"/>
    <w:rsid w:val="00B21B26"/>
    <w:rsid w:val="00B3305D"/>
    <w:rsid w:val="00B61DC6"/>
    <w:rsid w:val="00B66235"/>
    <w:rsid w:val="00B75C87"/>
    <w:rsid w:val="00B7774B"/>
    <w:rsid w:val="00B91CB9"/>
    <w:rsid w:val="00B96A73"/>
    <w:rsid w:val="00BC41FB"/>
    <w:rsid w:val="00BD6B96"/>
    <w:rsid w:val="00BE2EEC"/>
    <w:rsid w:val="00BE6971"/>
    <w:rsid w:val="00BF210B"/>
    <w:rsid w:val="00BF4BDC"/>
    <w:rsid w:val="00BF588F"/>
    <w:rsid w:val="00C11127"/>
    <w:rsid w:val="00C12047"/>
    <w:rsid w:val="00C246C9"/>
    <w:rsid w:val="00C2707C"/>
    <w:rsid w:val="00C50163"/>
    <w:rsid w:val="00C54F30"/>
    <w:rsid w:val="00C66EFF"/>
    <w:rsid w:val="00C716F6"/>
    <w:rsid w:val="00C85139"/>
    <w:rsid w:val="00C93D64"/>
    <w:rsid w:val="00CC47DA"/>
    <w:rsid w:val="00CC4A38"/>
    <w:rsid w:val="00CC7C9A"/>
    <w:rsid w:val="00CD7448"/>
    <w:rsid w:val="00CE30CB"/>
    <w:rsid w:val="00CE4265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27B2"/>
    <w:rsid w:val="00F2342E"/>
    <w:rsid w:val="00F32ED6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F2A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46C9"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2024-12-27T05:48:00Z</dcterms:created>
  <dcterms:modified xsi:type="dcterms:W3CDTF">2024-12-27T05:48:00Z</dcterms:modified>
</cp:coreProperties>
</file>