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8523BB">
        <w:t>15</w:t>
      </w:r>
      <w:r w:rsidR="00CF249E" w:rsidRPr="00242265">
        <w:t xml:space="preserve"> </w:t>
      </w:r>
      <w:r w:rsidR="009A4F49">
        <w:t>сентября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8523BB">
        <w:t>59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2615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2021 - 2023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 на 2021 - 2023</w:t>
      </w:r>
      <w:r w:rsidR="00B77CE4" w:rsidRPr="001B1C74">
        <w:rPr>
          <w:sz w:val="26"/>
          <w:szCs w:val="26"/>
        </w:rPr>
        <w:t xml:space="preserve">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 на 2021-2023</w:t>
      </w:r>
      <w:r w:rsidR="008D06A7" w:rsidRPr="001B1C74">
        <w:rPr>
          <w:bCs/>
          <w:sz w:val="26"/>
          <w:szCs w:val="26"/>
        </w:rPr>
        <w:t xml:space="preserve">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9A4F49">
              <w:t>9 077,50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9A4F49">
              <w:t>5 355</w:t>
            </w:r>
            <w:r w:rsidR="004D7A42">
              <w:t>,85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1</w:t>
            </w:r>
            <w:r w:rsidR="006D4389">
              <w:t xml:space="preserve"> </w:t>
            </w:r>
            <w:r w:rsidRPr="006E6507">
              <w:t xml:space="preserve">677,15 тыс. рублей, </w:t>
            </w:r>
          </w:p>
          <w:p w:rsidR="007131EA" w:rsidRPr="001B1C74" w:rsidRDefault="00712615" w:rsidP="0071261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6E6507">
              <w:t xml:space="preserve">2023 год  </w:t>
            </w:r>
            <w:r>
              <w:t xml:space="preserve"> </w:t>
            </w:r>
            <w:r w:rsidRPr="006E6507">
              <w:t>2</w:t>
            </w:r>
            <w:r w:rsidR="006D4389">
              <w:t xml:space="preserve"> </w:t>
            </w:r>
            <w:r w:rsidRPr="006E6507">
              <w:t>044,50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9A4F49">
        <w:rPr>
          <w:sz w:val="26"/>
          <w:szCs w:val="26"/>
        </w:rPr>
        <w:t>9 077</w:t>
      </w:r>
      <w:r w:rsidR="004D7A42">
        <w:rPr>
          <w:sz w:val="26"/>
          <w:szCs w:val="26"/>
        </w:rPr>
        <w:t>,50</w:t>
      </w:r>
      <w:r w:rsidR="001E6EA2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712615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- 2021</w:t>
      </w:r>
      <w:r w:rsidR="00EB14CD" w:rsidRPr="001B1C74">
        <w:rPr>
          <w:sz w:val="26"/>
          <w:szCs w:val="26"/>
        </w:rPr>
        <w:t xml:space="preserve"> год </w:t>
      </w:r>
      <w:r w:rsidR="009A4F49">
        <w:rPr>
          <w:sz w:val="26"/>
          <w:szCs w:val="26"/>
        </w:rPr>
        <w:t>5 355</w:t>
      </w:r>
      <w:r w:rsidR="004D7A42">
        <w:rPr>
          <w:sz w:val="26"/>
          <w:szCs w:val="26"/>
        </w:rPr>
        <w:t>,85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4255"/>
        <w:gridCol w:w="1276"/>
        <w:gridCol w:w="34"/>
        <w:gridCol w:w="1412"/>
        <w:gridCol w:w="30"/>
        <w:gridCol w:w="1388"/>
        <w:gridCol w:w="1134"/>
      </w:tblGrid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2021</w:t>
            </w:r>
            <w:r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2022г.</w:t>
            </w:r>
            <w:r w:rsidRPr="00E34924">
              <w:t xml:space="preserve"> (тыс. руб.)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2023</w:t>
            </w:r>
            <w:r w:rsidRPr="00E34924">
              <w:t xml:space="preserve"> г.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3F317A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2 250,0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291,69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</w:pPr>
            <w:r>
              <w:t xml:space="preserve">         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15,0</w:t>
            </w:r>
          </w:p>
        </w:tc>
      </w:tr>
      <w:tr w:rsidR="00712615" w:rsidRPr="00CA411D" w:rsidTr="003F317A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</w:t>
            </w:r>
          </w:p>
          <w:p w:rsidR="00712615" w:rsidRPr="00CA411D" w:rsidRDefault="00712615" w:rsidP="007841F7">
            <w:pPr>
              <w:snapToGrid w:val="0"/>
              <w:jc w:val="both"/>
            </w:pPr>
            <w:r>
              <w:t xml:space="preserve">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70,8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10,0</w:t>
            </w:r>
          </w:p>
        </w:tc>
      </w:tr>
      <w:tr w:rsidR="00712615" w:rsidRPr="00FB2BA7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875,83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2637,49</w:t>
            </w:r>
          </w:p>
        </w:tc>
      </w:tr>
      <w:tr w:rsidR="00712615" w:rsidRPr="00157C10" w:rsidTr="003F317A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1330,14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315,02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342,33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1987,49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 w:rsidR="001A0BA0"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138</w:t>
            </w:r>
            <w:r w:rsidR="00200AD0">
              <w:rPr>
                <w:b/>
              </w:rPr>
              <w:t>0,14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315,02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203</w:t>
            </w:r>
            <w:r w:rsidR="00200AD0">
              <w:rPr>
                <w:b/>
              </w:rPr>
              <w:t>7,49</w:t>
            </w:r>
          </w:p>
        </w:tc>
      </w:tr>
      <w:tr w:rsidR="00200AD0" w:rsidRPr="00406270" w:rsidTr="003F317A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200AD0" w:rsidRPr="00157C10" w:rsidTr="003F317A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</w:t>
            </w:r>
            <w:r w:rsidR="008419A3">
              <w:t>Д</w:t>
            </w:r>
            <w:r>
              <w:t>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5F5657" w:rsidP="00200AD0">
            <w:pPr>
              <w:snapToGrid w:val="0"/>
              <w:jc w:val="center"/>
            </w:pPr>
            <w:r>
              <w:t>767,88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386,30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A4E5C" w:rsidP="00200AD0">
            <w:pPr>
              <w:snapToGrid w:val="0"/>
              <w:jc w:val="center"/>
            </w:pPr>
            <w:r>
              <w:t>1840</w:t>
            </w:r>
            <w:r w:rsidR="005F5657">
              <w:t>,52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25,0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150,0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240,0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Оплата транспортных услуг по доставке шлака</w:t>
            </w:r>
            <w:r w:rsidR="008419A3">
              <w:t xml:space="preserve">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75</w:t>
            </w:r>
            <w:r w:rsidR="00200AD0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85</w:t>
            </w:r>
            <w:r w:rsidR="00200AD0">
              <w:t>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9A4F49" w:rsidP="00200AD0">
            <w:pPr>
              <w:snapToGrid w:val="0"/>
              <w:jc w:val="center"/>
            </w:pPr>
            <w:r>
              <w:t>200</w:t>
            </w:r>
            <w:r w:rsidR="00200AD0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9A4F49" w:rsidP="00200AD0">
            <w:pPr>
              <w:snapToGrid w:val="0"/>
              <w:jc w:val="center"/>
            </w:pPr>
            <w:r>
              <w:t>200</w:t>
            </w:r>
            <w:r w:rsidR="00200AD0">
              <w:t>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</w:pPr>
            <w:r>
              <w:t>160</w:t>
            </w:r>
            <w:r w:rsidR="00200AD0">
              <w:t>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</w:tr>
      <w:tr w:rsidR="008419A3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both"/>
            </w:pPr>
            <w:r>
              <w:t>Выполнение работ по распиловке наледи боровой установкой.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5F5657" w:rsidP="00200AD0">
            <w:pPr>
              <w:snapToGrid w:val="0"/>
              <w:jc w:val="center"/>
            </w:pPr>
            <w:r>
              <w:t>92,0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9A3" w:rsidRDefault="005F5657" w:rsidP="00200AD0">
            <w:pPr>
              <w:snapToGrid w:val="0"/>
              <w:jc w:val="center"/>
            </w:pPr>
            <w:r>
              <w:t>92,0</w:t>
            </w:r>
          </w:p>
        </w:tc>
      </w:tr>
      <w:tr w:rsidR="009A4F4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jc w:val="both"/>
            </w:pPr>
            <w:r>
              <w:t>Водоотводная канава в деревне Константиновка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jc w:val="center"/>
            </w:pPr>
            <w:r>
              <w:t>270,0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49" w:rsidRDefault="009A4F49" w:rsidP="00200AD0">
            <w:pPr>
              <w:snapToGrid w:val="0"/>
              <w:jc w:val="center"/>
            </w:pPr>
            <w:r>
              <w:t>270,0</w:t>
            </w:r>
          </w:p>
        </w:tc>
      </w:tr>
      <w:tr w:rsidR="00200AD0" w:rsidRPr="00EC1394" w:rsidTr="003F317A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9A4F49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173</w:t>
            </w:r>
            <w:r w:rsidR="005F5657">
              <w:rPr>
                <w:b/>
              </w:rPr>
              <w:t>4,88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486,30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C1394" w:rsidRDefault="009A4F49" w:rsidP="008419A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3 04</w:t>
            </w:r>
            <w:r w:rsidR="002A4E5C">
              <w:rPr>
                <w:b/>
              </w:rPr>
              <w:t>2,52</w:t>
            </w:r>
          </w:p>
        </w:tc>
      </w:tr>
      <w:tr w:rsidR="00200AD0" w:rsidRPr="001A183A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A183A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200AD0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</w:pPr>
            <w:r>
              <w:t>671,3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D7A42">
              <w:t>71,3</w:t>
            </w:r>
          </w:p>
        </w:tc>
      </w:tr>
      <w:tr w:rsidR="00200AD0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</w:pPr>
            <w:r>
              <w:t>671,3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D7A42">
              <w:t>71,3</w:t>
            </w:r>
          </w:p>
        </w:tc>
      </w:tr>
      <w:tr w:rsidR="00200AD0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1342,6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1342,6</w:t>
            </w:r>
          </w:p>
        </w:tc>
      </w:tr>
      <w:tr w:rsidR="00200AD0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AE62E9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5 355</w:t>
            </w:r>
            <w:r w:rsidR="002A4E5C">
              <w:rPr>
                <w:b/>
              </w:rPr>
              <w:t>,85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1677,15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2044,50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AE62E9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9 077</w:t>
            </w:r>
            <w:r w:rsidR="002A4E5C">
              <w:rPr>
                <w:b/>
              </w:rPr>
              <w:t>,5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3D9A" w:rsidRPr="00242265" w:rsidRDefault="008523BB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руководителя администрации</w:t>
      </w:r>
    </w:p>
    <w:p w:rsidR="00981B47" w:rsidRPr="00242265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</w:t>
      </w:r>
      <w:r w:rsidR="008523B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</w:t>
      </w:r>
      <w:r w:rsidR="008523BB">
        <w:rPr>
          <w:rFonts w:ascii="Times New Roman" w:hAnsi="Times New Roman" w:cs="Times New Roman"/>
          <w:sz w:val="24"/>
          <w:szCs w:val="24"/>
        </w:rPr>
        <w:t>П. М. Ануфриева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4E5C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D7A42"/>
    <w:rsid w:val="004E36FC"/>
    <w:rsid w:val="004E73AC"/>
    <w:rsid w:val="00554B72"/>
    <w:rsid w:val="00567F97"/>
    <w:rsid w:val="00592DF5"/>
    <w:rsid w:val="005B4D9B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523BB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A4F49"/>
    <w:rsid w:val="009E009E"/>
    <w:rsid w:val="009F189E"/>
    <w:rsid w:val="009F1A03"/>
    <w:rsid w:val="00A03D9A"/>
    <w:rsid w:val="00A323A3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9694B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4B96-4A70-4F19-BEE3-9838989E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2021-09-15T11:53:00Z</cp:lastPrinted>
  <dcterms:created xsi:type="dcterms:W3CDTF">2021-06-08T13:08:00Z</dcterms:created>
  <dcterms:modified xsi:type="dcterms:W3CDTF">2021-09-15T11:53:00Z</dcterms:modified>
</cp:coreProperties>
</file>