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004"/>
        <w:gridCol w:w="1913"/>
        <w:gridCol w:w="4140"/>
      </w:tblGrid>
      <w:tr w:rsidR="00DD128C" w:rsidTr="00DD128C">
        <w:tc>
          <w:tcPr>
            <w:tcW w:w="4004" w:type="dxa"/>
            <w:hideMark/>
          </w:tcPr>
          <w:p w:rsidR="00DD128C" w:rsidRDefault="00DD128C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Изьва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>»</w:t>
            </w:r>
          </w:p>
          <w:p w:rsidR="00DD128C" w:rsidRDefault="00DD128C">
            <w:pPr>
              <w:spacing w:after="0" w:line="240" w:lineRule="atLeast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сикт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en-US"/>
              </w:rPr>
              <w:t>овмöдчöминса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 администрация</w:t>
            </w:r>
          </w:p>
        </w:tc>
        <w:tc>
          <w:tcPr>
            <w:tcW w:w="1913" w:type="dxa"/>
            <w:hideMark/>
          </w:tcPr>
          <w:p w:rsidR="00DD128C" w:rsidRDefault="00DD128C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  <w:lang w:eastAsia="ru-RU"/>
              </w:rPr>
              <w:drawing>
                <wp:inline distT="0" distB="0" distL="0" distR="0">
                  <wp:extent cx="620395" cy="596265"/>
                  <wp:effectExtent l="0" t="0" r="825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305" t="-320" r="-305" b="-3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0395" cy="5962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  <w:hideMark/>
          </w:tcPr>
          <w:p w:rsidR="00DD128C" w:rsidRDefault="00DD128C">
            <w:pPr>
              <w:spacing w:after="0" w:line="240" w:lineRule="atLeast"/>
              <w:jc w:val="center"/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Администрация                     сельского поселения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en-US"/>
              </w:rPr>
              <w:t xml:space="preserve">                                        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«Ижма» </w:t>
            </w:r>
          </w:p>
        </w:tc>
      </w:tr>
    </w:tbl>
    <w:p w:rsidR="00DD128C" w:rsidRDefault="00DD128C" w:rsidP="00DD128C">
      <w:pPr>
        <w:jc w:val="center"/>
        <w:rPr>
          <w:rFonts w:ascii="Times New Roman" w:hAnsi="Times New Roman"/>
          <w:b/>
          <w:sz w:val="28"/>
          <w:szCs w:val="28"/>
        </w:rPr>
      </w:pPr>
    </w:p>
    <w:p w:rsidR="00DD128C" w:rsidRDefault="00DD128C" w:rsidP="00DD128C">
      <w:pPr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Ш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У Ö М</w:t>
      </w:r>
    </w:p>
    <w:p w:rsidR="00DD128C" w:rsidRDefault="00DD128C" w:rsidP="00DD128C">
      <w:pPr>
        <w:jc w:val="center"/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DD128C" w:rsidRDefault="00DD128C" w:rsidP="00DD128C">
      <w:pPr>
        <w:spacing w:after="0" w:line="240" w:lineRule="atLeast"/>
        <w:jc w:val="both"/>
        <w:rPr>
          <w:rFonts w:ascii="Times New Roman" w:hAnsi="Times New Roman"/>
          <w:b/>
          <w:sz w:val="28"/>
          <w:szCs w:val="28"/>
        </w:rPr>
      </w:pPr>
    </w:p>
    <w:p w:rsidR="00DD128C" w:rsidRDefault="00DD128C" w:rsidP="00DD128C">
      <w:pPr>
        <w:spacing w:after="0" w:line="24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от  </w:t>
      </w:r>
      <w:r w:rsidR="007304C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7304C3">
        <w:rPr>
          <w:rFonts w:ascii="Times New Roman" w:hAnsi="Times New Roman"/>
          <w:sz w:val="28"/>
          <w:szCs w:val="28"/>
        </w:rPr>
        <w:t>сентября</w:t>
      </w:r>
      <w:r>
        <w:rPr>
          <w:rFonts w:ascii="Times New Roman" w:hAnsi="Times New Roman"/>
          <w:sz w:val="28"/>
          <w:szCs w:val="28"/>
        </w:rPr>
        <w:t xml:space="preserve"> 201</w:t>
      </w:r>
      <w:r w:rsidR="007304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</w:t>
      </w:r>
      <w:r w:rsidR="00B77C3E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7304C3">
        <w:rPr>
          <w:rFonts w:ascii="Times New Roman" w:hAnsi="Times New Roman"/>
          <w:sz w:val="28"/>
          <w:szCs w:val="28"/>
        </w:rPr>
        <w:t>4</w:t>
      </w:r>
      <w:r w:rsidR="00874B87">
        <w:rPr>
          <w:rFonts w:ascii="Times New Roman" w:hAnsi="Times New Roman"/>
          <w:sz w:val="28"/>
          <w:szCs w:val="28"/>
        </w:rPr>
        <w:t>3</w:t>
      </w:r>
    </w:p>
    <w:p w:rsidR="00DD128C" w:rsidRPr="00B77C3E" w:rsidRDefault="00DD128C" w:rsidP="00DD128C">
      <w:pPr>
        <w:spacing w:after="0" w:line="240" w:lineRule="atLeast"/>
        <w:jc w:val="both"/>
        <w:rPr>
          <w:sz w:val="20"/>
          <w:szCs w:val="20"/>
        </w:rPr>
      </w:pPr>
      <w:r w:rsidRPr="00B77C3E">
        <w:rPr>
          <w:rFonts w:ascii="Times New Roman" w:hAnsi="Times New Roman"/>
          <w:sz w:val="20"/>
          <w:szCs w:val="20"/>
        </w:rPr>
        <w:t xml:space="preserve">Республика Коми, Ижемский район, </w:t>
      </w:r>
      <w:proofErr w:type="gramStart"/>
      <w:r w:rsidRPr="00B77C3E">
        <w:rPr>
          <w:rFonts w:ascii="Times New Roman" w:hAnsi="Times New Roman"/>
          <w:sz w:val="20"/>
          <w:szCs w:val="20"/>
        </w:rPr>
        <w:t>с</w:t>
      </w:r>
      <w:proofErr w:type="gramEnd"/>
      <w:r w:rsidRPr="00B77C3E">
        <w:rPr>
          <w:rFonts w:ascii="Times New Roman" w:hAnsi="Times New Roman"/>
          <w:sz w:val="20"/>
          <w:szCs w:val="20"/>
        </w:rPr>
        <w:t>. Ижма</w:t>
      </w:r>
    </w:p>
    <w:p w:rsidR="00DD128C" w:rsidRDefault="00DD128C" w:rsidP="00DD128C">
      <w:pPr>
        <w:pStyle w:val="ConsPlusNormal"/>
        <w:spacing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</w:p>
    <w:p w:rsidR="00DD128C" w:rsidRDefault="00DD128C" w:rsidP="00DD128C">
      <w:pPr>
        <w:pStyle w:val="a3"/>
        <w:spacing w:line="240" w:lineRule="atLeas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D128C" w:rsidRDefault="00B77C3E" w:rsidP="00B77C3E">
      <w:pPr>
        <w:pStyle w:val="a3"/>
        <w:spacing w:line="240" w:lineRule="atLeast"/>
        <w:jc w:val="center"/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 несении  изменени</w:t>
      </w:r>
      <w:r w:rsidR="000124B4">
        <w:rPr>
          <w:rFonts w:ascii="Times New Roman" w:hAnsi="Times New Roman"/>
          <w:color w:val="000000"/>
          <w:sz w:val="28"/>
          <w:szCs w:val="28"/>
        </w:rPr>
        <w:t>й</w:t>
      </w:r>
      <w:r>
        <w:rPr>
          <w:rFonts w:ascii="Times New Roman" w:hAnsi="Times New Roman"/>
          <w:color w:val="000000"/>
          <w:sz w:val="28"/>
          <w:szCs w:val="28"/>
        </w:rPr>
        <w:t xml:space="preserve"> в  постановление администрации сельского поселения  «Ижма»  </w:t>
      </w:r>
      <w:r>
        <w:rPr>
          <w:rFonts w:ascii="Times New Roman" w:hAnsi="Times New Roman"/>
          <w:sz w:val="28"/>
          <w:szCs w:val="28"/>
        </w:rPr>
        <w:t>от  07 августа 2017 года    № 34 «</w:t>
      </w:r>
      <w:r w:rsidR="00DD128C">
        <w:rPr>
          <w:rFonts w:ascii="Times New Roman" w:hAnsi="Times New Roman" w:cs="Times New Roman"/>
          <w:sz w:val="28"/>
          <w:szCs w:val="28"/>
        </w:rPr>
        <w:t xml:space="preserve">О создании и порядке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128C">
        <w:rPr>
          <w:rFonts w:ascii="Times New Roman" w:hAnsi="Times New Roman" w:cs="Times New Roman"/>
          <w:sz w:val="28"/>
          <w:szCs w:val="28"/>
        </w:rPr>
        <w:t>общественной комиссии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DD128C" w:rsidRDefault="00DD128C" w:rsidP="00DD128C">
      <w:pPr>
        <w:pStyle w:val="a3"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shd w:val="clear" w:color="auto" w:fill="FFFFFF"/>
        <w:spacing w:after="0" w:line="240" w:lineRule="atLeast"/>
        <w:ind w:firstLine="708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Руководствуясь </w:t>
      </w:r>
      <w:r>
        <w:rPr>
          <w:rFonts w:ascii="Times New Roman" w:hAnsi="Times New Roman"/>
          <w:sz w:val="28"/>
          <w:szCs w:val="28"/>
        </w:rPr>
        <w:t xml:space="preserve">Федеральным законом от 6.10.2003 № 131-ФЗ «Об общих принципах организации местного самоуправления в Российской Федерации»,  на основании Устава муниципального образования сельского поселения «Ижма» </w:t>
      </w:r>
    </w:p>
    <w:p w:rsidR="00DD128C" w:rsidRDefault="00DD128C" w:rsidP="00DD128C">
      <w:pPr>
        <w:shd w:val="clear" w:color="auto" w:fill="FFFFFF"/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709"/>
        <w:jc w:val="center"/>
      </w:pPr>
      <w:r>
        <w:rPr>
          <w:rFonts w:ascii="Times New Roman" w:eastAsia="Calibri" w:hAnsi="Times New Roman"/>
          <w:sz w:val="28"/>
          <w:szCs w:val="28"/>
        </w:rPr>
        <w:t>администрация се</w:t>
      </w:r>
      <w:r>
        <w:rPr>
          <w:rFonts w:ascii="Times New Roman" w:hAnsi="Times New Roman"/>
          <w:sz w:val="28"/>
          <w:szCs w:val="28"/>
        </w:rPr>
        <w:t>льского поселения «Ижма</w:t>
      </w:r>
      <w:r>
        <w:rPr>
          <w:rFonts w:ascii="Times New Roman" w:eastAsia="Calibri" w:hAnsi="Times New Roman"/>
          <w:sz w:val="28"/>
          <w:szCs w:val="28"/>
        </w:rPr>
        <w:t>»</w:t>
      </w:r>
    </w:p>
    <w:p w:rsidR="00DD128C" w:rsidRDefault="00DD128C" w:rsidP="00DD128C">
      <w:pPr>
        <w:pStyle w:val="ConsPlusNormal"/>
        <w:spacing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jc w:val="center"/>
      </w:pP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Е Т:</w:t>
      </w:r>
    </w:p>
    <w:p w:rsidR="00DD128C" w:rsidRDefault="00DD128C" w:rsidP="00DD128C">
      <w:pPr>
        <w:autoSpaceDE w:val="0"/>
        <w:spacing w:after="0" w:line="240" w:lineRule="atLeast"/>
        <w:jc w:val="both"/>
        <w:rPr>
          <w:rFonts w:ascii="Times New Roman" w:eastAsia="Andale Sans UI" w:hAnsi="Times New Roman"/>
          <w:b/>
          <w:kern w:val="2"/>
          <w:sz w:val="28"/>
          <w:szCs w:val="28"/>
          <w:lang w:eastAsia="ja-JP" w:bidi="fa-IR"/>
        </w:rPr>
      </w:pPr>
    </w:p>
    <w:p w:rsidR="0001582B" w:rsidRDefault="0001582B" w:rsidP="0001582B">
      <w:pPr>
        <w:pStyle w:val="a3"/>
        <w:spacing w:line="240" w:lineRule="atLeast"/>
        <w:jc w:val="both"/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DD128C">
        <w:rPr>
          <w:rFonts w:ascii="Times New Roman" w:hAnsi="Times New Roman"/>
          <w:sz w:val="28"/>
          <w:szCs w:val="28"/>
        </w:rPr>
        <w:t>1.</w:t>
      </w:r>
      <w:r w:rsidR="00DD128C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Внести  изменения в  постановление администрации сельского поселения  «Ижма»  </w:t>
      </w:r>
      <w:r>
        <w:rPr>
          <w:rFonts w:ascii="Times New Roman" w:hAnsi="Times New Roman"/>
          <w:sz w:val="28"/>
          <w:szCs w:val="28"/>
        </w:rPr>
        <w:t>от  07 августа 2017 года    № 34 «</w:t>
      </w:r>
      <w:r>
        <w:rPr>
          <w:rFonts w:ascii="Times New Roman" w:hAnsi="Times New Roman" w:cs="Times New Roman"/>
          <w:sz w:val="28"/>
          <w:szCs w:val="28"/>
        </w:rPr>
        <w:t>О создании и порядке организации деятельности общественной комиссии»  согласно  приложению.</w:t>
      </w:r>
    </w:p>
    <w:p w:rsidR="0001582B" w:rsidRDefault="00DD128C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 w:rsidR="0001582B">
        <w:rPr>
          <w:rFonts w:ascii="Times New Roman" w:hAnsi="Times New Roman"/>
          <w:color w:val="000000"/>
          <w:sz w:val="28"/>
          <w:szCs w:val="28"/>
        </w:rPr>
        <w:t xml:space="preserve">2. </w:t>
      </w:r>
      <w:proofErr w:type="gramStart"/>
      <w:r w:rsidR="0001582B"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 w:rsidR="0001582B">
        <w:rPr>
          <w:rFonts w:ascii="Times New Roman" w:hAnsi="Times New Roman"/>
          <w:color w:val="000000"/>
          <w:sz w:val="28"/>
          <w:szCs w:val="28"/>
        </w:rPr>
        <w:t xml:space="preserve">  исполнением  настоящего постановления </w:t>
      </w:r>
      <w:r w:rsidR="00950770">
        <w:rPr>
          <w:rFonts w:ascii="Times New Roman" w:hAnsi="Times New Roman"/>
          <w:color w:val="000000"/>
          <w:sz w:val="28"/>
          <w:szCs w:val="28"/>
        </w:rPr>
        <w:t>оставляю за  собой</w:t>
      </w:r>
      <w:r w:rsidR="0001582B">
        <w:rPr>
          <w:rFonts w:ascii="Times New Roman" w:hAnsi="Times New Roman"/>
          <w:color w:val="000000"/>
          <w:sz w:val="28"/>
          <w:szCs w:val="28"/>
        </w:rPr>
        <w:t>.</w:t>
      </w:r>
    </w:p>
    <w:p w:rsidR="00DD128C" w:rsidRDefault="0001582B" w:rsidP="00DD128C">
      <w:pPr>
        <w:shd w:val="clear" w:color="auto" w:fill="FFFFFF"/>
        <w:tabs>
          <w:tab w:val="left" w:pos="709"/>
        </w:tabs>
        <w:spacing w:after="0" w:line="240" w:lineRule="atLeast"/>
        <w:jc w:val="both"/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DD128C">
        <w:rPr>
          <w:rFonts w:ascii="Times New Roman" w:hAnsi="Times New Roman"/>
          <w:color w:val="000000"/>
          <w:sz w:val="28"/>
          <w:szCs w:val="28"/>
        </w:rPr>
        <w:t>3</w:t>
      </w:r>
      <w:r w:rsidR="00DD128C">
        <w:rPr>
          <w:rFonts w:ascii="Times New Roman" w:hAnsi="Times New Roman"/>
          <w:sz w:val="28"/>
          <w:szCs w:val="28"/>
        </w:rPr>
        <w:t>. Настоящее постановление вступает в силу со дня обнародования на официальных стендах сельского поселения «Ижма».</w:t>
      </w:r>
    </w:p>
    <w:p w:rsidR="00DD128C" w:rsidRDefault="00DD128C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124B4" w:rsidRDefault="000124B4" w:rsidP="00DD128C">
      <w:pPr>
        <w:shd w:val="clear" w:color="auto" w:fill="FFFFFF"/>
        <w:tabs>
          <w:tab w:val="left" w:pos="709"/>
        </w:tabs>
        <w:spacing w:after="0" w:line="240" w:lineRule="atLeast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DD128C" w:rsidRDefault="00DD128C" w:rsidP="00DD128C">
      <w:pPr>
        <w:tabs>
          <w:tab w:val="left" w:pos="851"/>
        </w:tabs>
        <w:spacing w:after="0" w:line="240" w:lineRule="atLeast"/>
        <w:contextualSpacing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DD128C" w:rsidRDefault="00DD128C" w:rsidP="00DD128C">
      <w:pPr>
        <w:pStyle w:val="Textbody"/>
        <w:spacing w:after="0" w:line="240" w:lineRule="atLeast"/>
        <w:jc w:val="both"/>
      </w:pPr>
      <w:r>
        <w:rPr>
          <w:rFonts w:cs="Times New Roman"/>
          <w:sz w:val="28"/>
          <w:szCs w:val="28"/>
          <w:lang w:val="ru-RU"/>
        </w:rPr>
        <w:t>Глава сельского поселения «Ижма»                                                 И.Н.Истомин</w:t>
      </w:r>
    </w:p>
    <w:p w:rsidR="00DD128C" w:rsidRDefault="00DD128C" w:rsidP="00DD128C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DD128C" w:rsidRDefault="00DD128C" w:rsidP="00DD128C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DD128C" w:rsidRDefault="00DD128C" w:rsidP="00DD128C">
      <w:pPr>
        <w:pStyle w:val="Textbody"/>
        <w:spacing w:after="0" w:line="240" w:lineRule="atLeast"/>
        <w:jc w:val="both"/>
        <w:rPr>
          <w:rFonts w:cs="Times New Roman"/>
          <w:sz w:val="28"/>
          <w:szCs w:val="28"/>
          <w:lang w:val="ru-RU"/>
        </w:rPr>
      </w:pPr>
    </w:p>
    <w:p w:rsidR="00DD128C" w:rsidRDefault="00DD128C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01582B" w:rsidRDefault="0001582B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01582B" w:rsidRDefault="0001582B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t>сельского поселения «Ижма»</w:t>
      </w:r>
    </w:p>
    <w:p w:rsidR="00DD128C" w:rsidRDefault="00DD128C" w:rsidP="00DD128C">
      <w:pPr>
        <w:spacing w:after="0" w:line="240" w:lineRule="atLeast"/>
        <w:ind w:firstLine="5040"/>
        <w:jc w:val="right"/>
      </w:pPr>
      <w:r>
        <w:rPr>
          <w:rFonts w:ascii="Times New Roman" w:hAnsi="Times New Roman"/>
          <w:sz w:val="28"/>
          <w:szCs w:val="28"/>
        </w:rPr>
        <w:t>от</w:t>
      </w:r>
      <w:r w:rsidR="00874B87">
        <w:rPr>
          <w:rFonts w:ascii="Times New Roman" w:hAnsi="Times New Roman"/>
          <w:sz w:val="28"/>
          <w:szCs w:val="28"/>
        </w:rPr>
        <w:t xml:space="preserve">  </w:t>
      </w:r>
      <w:r w:rsidR="007304C3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.0</w:t>
      </w:r>
      <w:r w:rsidR="007304C3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.201</w:t>
      </w:r>
      <w:r w:rsidR="007304C3">
        <w:rPr>
          <w:rFonts w:ascii="Times New Roman" w:hAnsi="Times New Roman"/>
          <w:sz w:val="28"/>
          <w:szCs w:val="28"/>
        </w:rPr>
        <w:t>9</w:t>
      </w:r>
      <w:r w:rsidR="0001582B">
        <w:rPr>
          <w:rFonts w:ascii="Times New Roman" w:hAnsi="Times New Roman"/>
          <w:sz w:val="28"/>
          <w:szCs w:val="28"/>
        </w:rPr>
        <w:t xml:space="preserve"> № </w:t>
      </w:r>
      <w:r w:rsidR="007304C3">
        <w:rPr>
          <w:rFonts w:ascii="Times New Roman" w:hAnsi="Times New Roman"/>
          <w:sz w:val="28"/>
          <w:szCs w:val="28"/>
        </w:rPr>
        <w:t>4</w:t>
      </w:r>
      <w:r w:rsidR="00874B87">
        <w:rPr>
          <w:rFonts w:ascii="Times New Roman" w:hAnsi="Times New Roman"/>
          <w:sz w:val="28"/>
          <w:szCs w:val="28"/>
        </w:rPr>
        <w:t>3</w:t>
      </w:r>
    </w:p>
    <w:p w:rsidR="00DD128C" w:rsidRDefault="00DD128C" w:rsidP="00DD128C">
      <w:pPr>
        <w:spacing w:after="0" w:line="240" w:lineRule="atLeast"/>
        <w:ind w:firstLine="5040"/>
        <w:jc w:val="right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 w:line="240" w:lineRule="atLeast"/>
        <w:ind w:firstLine="504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pStyle w:val="ConsTitle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28C" w:rsidRDefault="00DD128C" w:rsidP="00DD128C">
      <w:pPr>
        <w:shd w:val="clear" w:color="auto" w:fill="FFFFFF"/>
        <w:spacing w:after="0" w:line="240" w:lineRule="atLeast"/>
        <w:ind w:firstLine="540"/>
        <w:jc w:val="center"/>
      </w:pPr>
      <w:r>
        <w:rPr>
          <w:rFonts w:ascii="Times New Roman" w:hAnsi="Times New Roman"/>
          <w:color w:val="000000"/>
          <w:spacing w:val="-1"/>
          <w:sz w:val="28"/>
          <w:szCs w:val="28"/>
        </w:rPr>
        <w:t>СОСТАВ</w:t>
      </w:r>
    </w:p>
    <w:p w:rsidR="00DD128C" w:rsidRDefault="00DD128C" w:rsidP="00DD128C">
      <w:pPr>
        <w:shd w:val="clear" w:color="auto" w:fill="FFFFFF"/>
        <w:spacing w:after="0" w:line="240" w:lineRule="atLeast"/>
        <w:ind w:firstLine="540"/>
        <w:jc w:val="center"/>
      </w:pPr>
      <w:r>
        <w:rPr>
          <w:rFonts w:ascii="Times New Roman" w:hAnsi="Times New Roman"/>
          <w:color w:val="000000"/>
          <w:sz w:val="28"/>
          <w:szCs w:val="28"/>
        </w:rPr>
        <w:t>общественной комиссии</w:t>
      </w:r>
    </w:p>
    <w:p w:rsidR="00DD128C" w:rsidRDefault="00DD128C" w:rsidP="00DD128C">
      <w:pPr>
        <w:shd w:val="clear" w:color="auto" w:fill="FFFFFF"/>
        <w:spacing w:after="0" w:line="240" w:lineRule="atLeast"/>
        <w:ind w:firstLine="54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DD128C" w:rsidRDefault="00DD128C" w:rsidP="00DD128C">
      <w:pPr>
        <w:spacing w:after="0"/>
        <w:ind w:right="-1" w:firstLine="720"/>
        <w:jc w:val="both"/>
        <w:rPr>
          <w:rFonts w:ascii="Times New Roman" w:eastAsia="Calibri" w:hAnsi="Times New Roman"/>
          <w:color w:val="000000"/>
          <w:sz w:val="28"/>
          <w:szCs w:val="28"/>
        </w:rPr>
      </w:pP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Председатель комиссии: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Глава сельского поселения «Ижма» Истомин И.Н.</w:t>
      </w:r>
    </w:p>
    <w:p w:rsidR="00DD128C" w:rsidRDefault="00DD128C" w:rsidP="00DD128C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Заместитель председателя комиссии: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Заместитель руководителя администрации сельского поселения «Ижма» Ануфриева П.М.</w:t>
      </w:r>
    </w:p>
    <w:p w:rsidR="00DD128C" w:rsidRDefault="00DD128C" w:rsidP="00DD128C">
      <w:pPr>
        <w:spacing w:after="0"/>
        <w:ind w:right="-1"/>
        <w:jc w:val="both"/>
      </w:pPr>
      <w:r>
        <w:rPr>
          <w:rFonts w:ascii="Times New Roman" w:hAnsi="Times New Roman"/>
          <w:sz w:val="28"/>
          <w:szCs w:val="28"/>
        </w:rPr>
        <w:tab/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Секретарь комиссии: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Ведущий специалист администрации сельского поселения «Ижма» Чупрова И.В.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950770" w:rsidRPr="007078E4" w:rsidRDefault="007078E4" w:rsidP="00DD128C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</w:t>
      </w:r>
      <w:r w:rsidRPr="007078E4">
        <w:rPr>
          <w:rFonts w:ascii="Times New Roman" w:hAnsi="Times New Roman"/>
          <w:color w:val="000000"/>
          <w:sz w:val="28"/>
          <w:szCs w:val="28"/>
        </w:rPr>
        <w:t xml:space="preserve">ачальник Государственной жилищной инспекции по </w:t>
      </w:r>
      <w:proofErr w:type="spellStart"/>
      <w:r w:rsidRPr="007078E4">
        <w:rPr>
          <w:rFonts w:ascii="Times New Roman" w:hAnsi="Times New Roman"/>
          <w:color w:val="000000"/>
          <w:sz w:val="28"/>
          <w:szCs w:val="28"/>
        </w:rPr>
        <w:t>Ижемскому</w:t>
      </w:r>
      <w:proofErr w:type="spellEnd"/>
      <w:r w:rsidRPr="007078E4">
        <w:rPr>
          <w:rFonts w:ascii="Times New Roman" w:hAnsi="Times New Roman"/>
          <w:color w:val="000000"/>
          <w:sz w:val="28"/>
          <w:szCs w:val="28"/>
        </w:rPr>
        <w:t xml:space="preserve"> району Артеева Н.А. (по согласованию);</w:t>
      </w:r>
    </w:p>
    <w:p w:rsidR="00DD128C" w:rsidRDefault="00DD128C" w:rsidP="00DD128C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Ведущий специалист администрации сельского поселения «Ижма» Терентьев Л.В</w:t>
      </w:r>
      <w:r w:rsidR="00950770">
        <w:rPr>
          <w:rFonts w:ascii="Times New Roman" w:hAnsi="Times New Roman"/>
          <w:sz w:val="28"/>
          <w:szCs w:val="28"/>
        </w:rPr>
        <w:t>.;</w:t>
      </w:r>
    </w:p>
    <w:p w:rsidR="00B31B16" w:rsidRPr="00B31B16" w:rsidRDefault="00950770" w:rsidP="00950770">
      <w:pPr>
        <w:spacing w:after="0"/>
        <w:ind w:right="-1" w:firstLine="72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Ведущий </w:t>
      </w:r>
      <w:r w:rsidRPr="00B31B16">
        <w:rPr>
          <w:rFonts w:ascii="Times New Roman" w:hAnsi="Times New Roman"/>
          <w:sz w:val="28"/>
          <w:szCs w:val="28"/>
        </w:rPr>
        <w:t xml:space="preserve">специалист </w:t>
      </w:r>
      <w:r w:rsidR="00B31B16" w:rsidRPr="00B31B16">
        <w:rPr>
          <w:rFonts w:ascii="Times New Roman" w:hAnsi="Times New Roman"/>
          <w:color w:val="000000"/>
          <w:sz w:val="28"/>
          <w:szCs w:val="28"/>
        </w:rPr>
        <w:t xml:space="preserve">  отдела по управлению земельными ресурсами и муниципальным имуществом администрации муниципального района «Ижемский» Чудова Л.А. (по  согласованию);</w:t>
      </w:r>
    </w:p>
    <w:p w:rsidR="00950770" w:rsidRDefault="00B31B16" w:rsidP="00950770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50770">
        <w:rPr>
          <w:rFonts w:ascii="Times New Roman" w:hAnsi="Times New Roman"/>
          <w:sz w:val="28"/>
          <w:szCs w:val="28"/>
        </w:rPr>
        <w:t xml:space="preserve">Председатель Совета ветеранов села Ижма  </w:t>
      </w:r>
      <w:proofErr w:type="spellStart"/>
      <w:r w:rsidR="00950770">
        <w:rPr>
          <w:rFonts w:ascii="Times New Roman" w:hAnsi="Times New Roman"/>
          <w:sz w:val="28"/>
          <w:szCs w:val="28"/>
        </w:rPr>
        <w:t>Ветошкина</w:t>
      </w:r>
      <w:proofErr w:type="spellEnd"/>
      <w:r w:rsidR="00950770">
        <w:rPr>
          <w:rFonts w:ascii="Times New Roman" w:hAnsi="Times New Roman"/>
          <w:sz w:val="28"/>
          <w:szCs w:val="28"/>
        </w:rPr>
        <w:t xml:space="preserve"> Т.Ф. (по согласованию);</w:t>
      </w:r>
    </w:p>
    <w:p w:rsidR="007304C3" w:rsidRDefault="007304C3" w:rsidP="00950770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общества инвалидов  </w:t>
      </w:r>
      <w:proofErr w:type="spellStart"/>
      <w:r w:rsidR="0070086E">
        <w:rPr>
          <w:rFonts w:ascii="Times New Roman" w:hAnsi="Times New Roman"/>
          <w:sz w:val="28"/>
          <w:szCs w:val="28"/>
        </w:rPr>
        <w:t>Ижемского</w:t>
      </w:r>
      <w:proofErr w:type="spellEnd"/>
      <w:r w:rsidR="0070086E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Ануфриева Г.Г.;</w:t>
      </w:r>
    </w:p>
    <w:p w:rsidR="007304C3" w:rsidRDefault="007304C3" w:rsidP="00950770">
      <w:pPr>
        <w:spacing w:after="0"/>
        <w:ind w:right="-1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отдела   ГО и ЧС администрации муниципального района  «Ижемский»;</w:t>
      </w:r>
    </w:p>
    <w:p w:rsidR="007304C3" w:rsidRDefault="007304C3" w:rsidP="00950770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 xml:space="preserve"> </w:t>
      </w:r>
      <w:r w:rsidR="00514E49">
        <w:rPr>
          <w:rFonts w:ascii="Times New Roman" w:hAnsi="Times New Roman"/>
          <w:sz w:val="28"/>
          <w:szCs w:val="28"/>
        </w:rPr>
        <w:t xml:space="preserve">Начальник ОГИБДД </w:t>
      </w:r>
      <w:r w:rsidR="00F60DAF">
        <w:rPr>
          <w:rFonts w:ascii="Times New Roman" w:hAnsi="Times New Roman"/>
          <w:sz w:val="28"/>
          <w:szCs w:val="28"/>
        </w:rPr>
        <w:t xml:space="preserve">ОМВД России по </w:t>
      </w:r>
      <w:proofErr w:type="spellStart"/>
      <w:r w:rsidR="00F60DAF">
        <w:rPr>
          <w:rFonts w:ascii="Times New Roman" w:hAnsi="Times New Roman"/>
          <w:sz w:val="28"/>
          <w:szCs w:val="28"/>
        </w:rPr>
        <w:t>Ижемскому</w:t>
      </w:r>
      <w:proofErr w:type="spellEnd"/>
      <w:r w:rsidR="00F60DAF">
        <w:rPr>
          <w:rFonts w:ascii="Times New Roman" w:hAnsi="Times New Roman"/>
          <w:sz w:val="28"/>
          <w:szCs w:val="28"/>
        </w:rPr>
        <w:t xml:space="preserve"> району                   </w:t>
      </w:r>
      <w:r w:rsidR="00514E49">
        <w:rPr>
          <w:rFonts w:ascii="Times New Roman" w:hAnsi="Times New Roman"/>
          <w:sz w:val="28"/>
          <w:szCs w:val="28"/>
        </w:rPr>
        <w:t>Курков А.М.;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 xml:space="preserve">Депутат Совета сельского поселения «Ижма» </w:t>
      </w:r>
      <w:proofErr w:type="spellStart"/>
      <w:r>
        <w:rPr>
          <w:rFonts w:ascii="Times New Roman" w:hAnsi="Times New Roman"/>
          <w:sz w:val="28"/>
          <w:szCs w:val="28"/>
        </w:rPr>
        <w:t>Греченюк</w:t>
      </w:r>
      <w:proofErr w:type="spellEnd"/>
      <w:r>
        <w:rPr>
          <w:rFonts w:ascii="Times New Roman" w:hAnsi="Times New Roman"/>
          <w:sz w:val="28"/>
          <w:szCs w:val="28"/>
        </w:rPr>
        <w:t xml:space="preserve"> Н.В.</w:t>
      </w:r>
      <w:r w:rsidR="007078E4">
        <w:rPr>
          <w:rFonts w:ascii="Times New Roman" w:hAnsi="Times New Roman"/>
          <w:sz w:val="28"/>
          <w:szCs w:val="28"/>
        </w:rPr>
        <w:t>;</w:t>
      </w:r>
    </w:p>
    <w:p w:rsidR="00DD128C" w:rsidRDefault="00DD128C" w:rsidP="00DD128C">
      <w:pPr>
        <w:spacing w:after="0"/>
        <w:ind w:right="-1" w:firstLine="720"/>
        <w:jc w:val="both"/>
      </w:pPr>
      <w:r>
        <w:rPr>
          <w:rFonts w:ascii="Times New Roman" w:hAnsi="Times New Roman"/>
          <w:sz w:val="28"/>
          <w:szCs w:val="28"/>
        </w:rPr>
        <w:t>Депутат Совета сельского поселения «Ижма» Соколов С.М.</w:t>
      </w:r>
      <w:r w:rsidR="007078E4">
        <w:rPr>
          <w:rFonts w:ascii="Times New Roman" w:hAnsi="Times New Roman"/>
          <w:sz w:val="28"/>
          <w:szCs w:val="28"/>
        </w:rPr>
        <w:t>;</w:t>
      </w:r>
    </w:p>
    <w:p w:rsidR="00DD128C" w:rsidRDefault="007078E4" w:rsidP="00DD128C">
      <w:pPr>
        <w:pStyle w:val="ConsNormal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Депутат Совета сельского поселения «Ижма» </w:t>
      </w:r>
      <w:proofErr w:type="spellStart"/>
      <w:r>
        <w:rPr>
          <w:rFonts w:ascii="Times New Roman" w:hAnsi="Times New Roman"/>
          <w:sz w:val="28"/>
          <w:szCs w:val="28"/>
        </w:rPr>
        <w:t>Шалабудова</w:t>
      </w:r>
      <w:proofErr w:type="spellEnd"/>
      <w:r>
        <w:rPr>
          <w:rFonts w:ascii="Times New Roman" w:hAnsi="Times New Roman"/>
          <w:sz w:val="28"/>
          <w:szCs w:val="28"/>
        </w:rPr>
        <w:t xml:space="preserve"> С.С</w:t>
      </w:r>
      <w:r w:rsidR="00D43401">
        <w:rPr>
          <w:rFonts w:ascii="Times New Roman" w:hAnsi="Times New Roman"/>
          <w:sz w:val="28"/>
          <w:szCs w:val="28"/>
        </w:rPr>
        <w:t>.</w:t>
      </w:r>
    </w:p>
    <w:p w:rsidR="00DD128C" w:rsidRDefault="007304C3" w:rsidP="00DD128C">
      <w:pPr>
        <w:pStyle w:val="ConsNormal"/>
        <w:widowControl/>
        <w:spacing w:line="240" w:lineRule="atLeast"/>
        <w:ind w:right="0"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sectPr w:rsidR="00DD128C" w:rsidSect="000124B4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5FB"/>
    <w:rsid w:val="000124B4"/>
    <w:rsid w:val="0001582B"/>
    <w:rsid w:val="000515FB"/>
    <w:rsid w:val="00176D95"/>
    <w:rsid w:val="00310FED"/>
    <w:rsid w:val="0041735F"/>
    <w:rsid w:val="004D23DF"/>
    <w:rsid w:val="00514E49"/>
    <w:rsid w:val="005B40DC"/>
    <w:rsid w:val="0070086E"/>
    <w:rsid w:val="007078E4"/>
    <w:rsid w:val="007304C3"/>
    <w:rsid w:val="00874B87"/>
    <w:rsid w:val="00950770"/>
    <w:rsid w:val="00B31B16"/>
    <w:rsid w:val="00B77C3E"/>
    <w:rsid w:val="00D43401"/>
    <w:rsid w:val="00DD128C"/>
    <w:rsid w:val="00F20606"/>
    <w:rsid w:val="00F60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128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extbody">
    <w:name w:val="Text body"/>
    <w:basedOn w:val="a"/>
    <w:rsid w:val="00DD128C"/>
    <w:pPr>
      <w:widowControl w:val="0"/>
      <w:spacing w:after="12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ConsNormal">
    <w:name w:val="ConsNormal"/>
    <w:rsid w:val="00DD128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DD128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DD128C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D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28C"/>
    <w:pPr>
      <w:suppressAutoHyphens/>
    </w:pPr>
    <w:rPr>
      <w:rFonts w:ascii="Calibri" w:eastAsia="Times New Roman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DD128C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Textbody">
    <w:name w:val="Text body"/>
    <w:basedOn w:val="a"/>
    <w:rsid w:val="00DD128C"/>
    <w:pPr>
      <w:widowControl w:val="0"/>
      <w:spacing w:after="12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ja-JP" w:bidi="fa-IR"/>
    </w:rPr>
  </w:style>
  <w:style w:type="paragraph" w:customStyle="1" w:styleId="ConsNormal">
    <w:name w:val="ConsNormal"/>
    <w:rsid w:val="00DD128C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Title">
    <w:name w:val="ConsTitle"/>
    <w:rsid w:val="00DD128C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DD128C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DD1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128C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50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2018-02-02T09:34:00Z</cp:lastPrinted>
  <dcterms:created xsi:type="dcterms:W3CDTF">2018-01-26T09:55:00Z</dcterms:created>
  <dcterms:modified xsi:type="dcterms:W3CDTF">2019-10-03T06:07:00Z</dcterms:modified>
</cp:coreProperties>
</file>