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B1122B">
        <w:rPr>
          <w:rFonts w:ascii="Times New Roman" w:hAnsi="Times New Roman"/>
          <w:sz w:val="26"/>
          <w:szCs w:val="26"/>
        </w:rPr>
        <w:t xml:space="preserve"> 16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676447">
        <w:rPr>
          <w:rFonts w:ascii="Times New Roman" w:hAnsi="Times New Roman"/>
          <w:sz w:val="26"/>
          <w:szCs w:val="26"/>
        </w:rPr>
        <w:t>февраля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D85AB1">
        <w:rPr>
          <w:rFonts w:ascii="Times New Roman" w:hAnsi="Times New Roman"/>
          <w:sz w:val="26"/>
          <w:szCs w:val="26"/>
        </w:rPr>
        <w:t xml:space="preserve">3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B1122B">
        <w:rPr>
          <w:rFonts w:ascii="Times New Roman" w:hAnsi="Times New Roman"/>
          <w:sz w:val="26"/>
          <w:szCs w:val="26"/>
        </w:rPr>
        <w:t>8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Программы, п</w:t>
            </w:r>
            <w:r>
              <w:rPr>
                <w:rFonts w:ascii="Times New Roman" w:hAnsi="Times New Roman"/>
                <w:sz w:val="24"/>
                <w:szCs w:val="24"/>
              </w:rPr>
              <w:t>редусмотренных решением Совета СП «Ижма» «О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>СП «Ижма» на 2023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676447">
              <w:rPr>
                <w:rFonts w:ascii="Times New Roman" w:hAnsi="Times New Roman"/>
                <w:sz w:val="24"/>
                <w:szCs w:val="24"/>
              </w:rPr>
              <w:t>27</w:t>
            </w:r>
            <w:r w:rsidR="00D01EBD">
              <w:rPr>
                <w:rFonts w:ascii="Times New Roman" w:hAnsi="Times New Roman"/>
                <w:sz w:val="24"/>
                <w:szCs w:val="24"/>
              </w:rPr>
              <w:t> 883,2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676447" w:rsidRPr="0067644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D01EBD">
              <w:rPr>
                <w:rFonts w:ascii="Times New Roman" w:hAnsi="Times New Roman"/>
                <w:sz w:val="24"/>
                <w:szCs w:val="24"/>
                <w:lang w:eastAsia="ru-RU"/>
              </w:rPr>
              <w:t> 861,8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9 274,9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7 746,5 тыс. рублей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D01EBD">
              <w:rPr>
                <w:rFonts w:ascii="Times New Roman" w:hAnsi="Times New Roman"/>
                <w:sz w:val="24"/>
                <w:szCs w:val="24"/>
                <w:lang w:eastAsia="ru-RU"/>
              </w:rPr>
              <w:t>19 121,0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D01EBD">
              <w:rPr>
                <w:rFonts w:ascii="Times New Roman" w:hAnsi="Times New Roman"/>
                <w:sz w:val="24"/>
                <w:szCs w:val="24"/>
                <w:lang w:eastAsia="ru-RU"/>
              </w:rPr>
              <w:t>7 304,7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D3029E" w:rsidRDefault="00D01EBD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5 694,0</w:t>
            </w:r>
            <w:r w:rsidR="00A065E4"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6 122,3 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3 695,70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1739,10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– 1956,60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4 810,40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1 561,8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ипального района «Ижемский» 256,10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256,10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65E4" w:rsidRPr="000B36B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3D6A5C" w:rsidRDefault="00A065E4" w:rsidP="00D01EBD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B57B5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2497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57B54">
        <w:rPr>
          <w:rFonts w:ascii="Times New Roman" w:hAnsi="Times New Roman" w:cs="Times New Roman"/>
          <w:sz w:val="26"/>
          <w:szCs w:val="26"/>
        </w:rPr>
        <w:t>В паспорте подпрограммы 2 позицию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A065E4">
        <w:rPr>
          <w:rFonts w:ascii="Times New Roman" w:hAnsi="Times New Roman" w:cs="Times New Roman"/>
          <w:sz w:val="26"/>
          <w:szCs w:val="26"/>
        </w:rPr>
        <w:t>Объемы финансирования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B57B5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57B54" w:rsidRDefault="00B57B5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519"/>
      </w:tblGrid>
      <w:tr w:rsidR="00B57B54" w:rsidRPr="000B36B4" w:rsidTr="00E57A68">
        <w:trPr>
          <w:trHeight w:val="400"/>
          <w:tblCellSpacing w:w="5" w:type="nil"/>
        </w:trPr>
        <w:tc>
          <w:tcPr>
            <w:tcW w:w="3545" w:type="dxa"/>
          </w:tcPr>
          <w:p w:rsidR="00B57B54" w:rsidRPr="00E57953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</w:tcPr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 составит </w:t>
            </w:r>
            <w:r w:rsidR="00D01EBD">
              <w:rPr>
                <w:rFonts w:ascii="Times New Roman" w:hAnsi="Times New Roman"/>
                <w:sz w:val="24"/>
                <w:szCs w:val="24"/>
              </w:rPr>
              <w:t>17 031,9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B57B54" w:rsidRPr="00937C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94D3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01EBD">
              <w:rPr>
                <w:rFonts w:ascii="Times New Roman" w:hAnsi="Times New Roman"/>
                <w:sz w:val="24"/>
                <w:szCs w:val="24"/>
                <w:lang w:eastAsia="ru-RU"/>
              </w:rPr>
              <w:t> 394,0</w:t>
            </w:r>
            <w:r w:rsidR="00DF31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Pr="00937C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4 996,</w:t>
            </w:r>
            <w:r w:rsidR="006539D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Pr="00937C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5 641,8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«Ижма» </w:t>
            </w:r>
            <w:r w:rsidR="00D01EBD">
              <w:rPr>
                <w:rFonts w:ascii="Times New Roman" w:hAnsi="Times New Roman"/>
                <w:sz w:val="24"/>
                <w:szCs w:val="24"/>
                <w:lang w:eastAsia="ru-RU"/>
              </w:rPr>
              <w:t>16 775,8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D01EBD">
              <w:rPr>
                <w:rFonts w:ascii="Times New Roman" w:hAnsi="Times New Roman"/>
                <w:sz w:val="24"/>
                <w:szCs w:val="24"/>
                <w:lang w:eastAsia="ru-RU"/>
              </w:rPr>
              <w:t>6 137,9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6539D6">
              <w:rPr>
                <w:rFonts w:ascii="Times New Roman" w:hAnsi="Times New Roman"/>
                <w:sz w:val="24"/>
                <w:szCs w:val="24"/>
                <w:lang w:eastAsia="ru-RU"/>
              </w:rPr>
              <w:t>4 996,1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5 641,8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57B54" w:rsidRPr="00DC17AF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7AF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6539D6">
              <w:rPr>
                <w:rFonts w:ascii="Times New Roman" w:hAnsi="Times New Roman"/>
                <w:sz w:val="24"/>
                <w:szCs w:val="24"/>
                <w:lang w:eastAsia="ru-RU"/>
              </w:rPr>
              <w:t>ипального района «Ижемский» 256,1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B57B54" w:rsidRDefault="006539D6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</w:t>
            </w:r>
            <w:r w:rsidR="00B57B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B57B54" w:rsidRPr="000B36B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3D6A5C" w:rsidRPr="00D01EBD" w:rsidRDefault="00B57B54" w:rsidP="00D01EBD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A065E4" w:rsidRPr="00A065E4" w:rsidRDefault="002639C9" w:rsidP="006764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D01EB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 Таблицу 3 Программы изложить в новой редакции согласно приложению к настоящему постановлению.</w:t>
      </w:r>
      <w:r w:rsidR="00A065E4" w:rsidRPr="00A065E4">
        <w:rPr>
          <w:rFonts w:ascii="Times New Roman" w:hAnsi="Times New Roman"/>
          <w:sz w:val="26"/>
          <w:szCs w:val="26"/>
        </w:rPr>
        <w:t xml:space="preserve">     </w:t>
      </w: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DA60CF" w:rsidRDefault="000B36B4" w:rsidP="00D01EBD">
      <w:pPr>
        <w:pStyle w:val="ConsPlusNormal"/>
        <w:numPr>
          <w:ilvl w:val="0"/>
          <w:numId w:val="2"/>
        </w:num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AA4737">
        <w:rPr>
          <w:rFonts w:ascii="Times New Roman" w:hAnsi="Times New Roman" w:cs="Times New Roman"/>
          <w:sz w:val="26"/>
          <w:szCs w:val="26"/>
        </w:rPr>
        <w:t xml:space="preserve">Контроль за настоящим постановлением </w:t>
      </w:r>
      <w:r w:rsidR="000C154C">
        <w:rPr>
          <w:rFonts w:ascii="Times New Roman" w:hAnsi="Times New Roman" w:cs="Times New Roman"/>
          <w:sz w:val="26"/>
          <w:szCs w:val="26"/>
        </w:rPr>
        <w:t>оставляю за собой.</w:t>
      </w:r>
      <w:r w:rsidRPr="00AA47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1EBD" w:rsidRPr="00D01EBD" w:rsidRDefault="00D01EBD" w:rsidP="00D01EBD">
      <w:pPr>
        <w:pStyle w:val="ConsPlusNormal"/>
        <w:suppressAutoHyphens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029D" w:rsidRDefault="0088029D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B1122B">
        <w:rPr>
          <w:rFonts w:ascii="Times New Roman" w:hAnsi="Times New Roman"/>
          <w:sz w:val="26"/>
          <w:szCs w:val="26"/>
        </w:rPr>
        <w:t xml:space="preserve">16 </w:t>
      </w:r>
      <w:r w:rsidR="00676447">
        <w:rPr>
          <w:rFonts w:ascii="Times New Roman" w:hAnsi="Times New Roman"/>
          <w:sz w:val="26"/>
          <w:szCs w:val="26"/>
        </w:rPr>
        <w:t>февраля</w:t>
      </w:r>
      <w:r w:rsidR="0088029D">
        <w:rPr>
          <w:rFonts w:ascii="Times New Roman" w:hAnsi="Times New Roman"/>
          <w:sz w:val="26"/>
          <w:szCs w:val="26"/>
        </w:rPr>
        <w:t xml:space="preserve"> 2023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B1122B">
        <w:rPr>
          <w:rFonts w:ascii="Times New Roman" w:hAnsi="Times New Roman"/>
          <w:sz w:val="26"/>
          <w:szCs w:val="26"/>
        </w:rPr>
        <w:t xml:space="preserve"> 8</w:t>
      </w:r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3686"/>
        <w:gridCol w:w="1559"/>
        <w:gridCol w:w="1276"/>
        <w:gridCol w:w="1276"/>
      </w:tblGrid>
      <w:tr w:rsidR="004C0E9E" w:rsidRPr="00C410EB" w:rsidTr="00234A43">
        <w:trPr>
          <w:trHeight w:val="276"/>
        </w:trPr>
        <w:tc>
          <w:tcPr>
            <w:tcW w:w="2047" w:type="dxa"/>
            <w:vMerge w:val="restart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vMerge w:val="restart"/>
          </w:tcPr>
          <w:p w:rsidR="004C0E9E" w:rsidRPr="00C410EB" w:rsidRDefault="004C0E9E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</w:tcPr>
          <w:p w:rsidR="004C0E9E" w:rsidRPr="00C410EB" w:rsidRDefault="004C0E9E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4C0E9E" w:rsidRPr="004C0E9E" w:rsidRDefault="004C0E9E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C0E9E" w:rsidRPr="00C410EB" w:rsidTr="00234A43">
        <w:tc>
          <w:tcPr>
            <w:tcW w:w="2047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E9E" w:rsidRPr="00C410EB" w:rsidTr="00234A43">
        <w:tc>
          <w:tcPr>
            <w:tcW w:w="2047" w:type="dxa"/>
            <w:vMerge w:val="restart"/>
          </w:tcPr>
          <w:p w:rsidR="004C0E9E" w:rsidRPr="00234A43" w:rsidRDefault="004C0E9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Развитие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B1122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10861,8</w:t>
            </w:r>
          </w:p>
        </w:tc>
        <w:tc>
          <w:tcPr>
            <w:tcW w:w="1276" w:type="dxa"/>
            <w:vAlign w:val="center"/>
          </w:tcPr>
          <w:p w:rsidR="004C0E9E" w:rsidRPr="00234A43" w:rsidRDefault="009C15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10861,8</w:t>
            </w:r>
          </w:p>
        </w:tc>
        <w:tc>
          <w:tcPr>
            <w:tcW w:w="1276" w:type="dxa"/>
            <w:vAlign w:val="center"/>
          </w:tcPr>
          <w:p w:rsidR="004C0E9E" w:rsidRPr="00234A43" w:rsidRDefault="00A5641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  <w:bookmarkStart w:id="2" w:name="_GoBack"/>
            <w:bookmarkEnd w:id="2"/>
          </w:p>
        </w:tc>
        <w:tc>
          <w:tcPr>
            <w:tcW w:w="1276" w:type="dxa"/>
          </w:tcPr>
          <w:p w:rsidR="004C0E9E" w:rsidRPr="00234A43" w:rsidRDefault="00234A4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 w:rsidR="000E6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977B20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570770" w:rsidRDefault="004C0E9E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DF3195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6394,0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6394,0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CA7C5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2090,3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F53D25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311,3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Default="004C0E9E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064A6E" w:rsidRDefault="004C0E9E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3686" w:type="dxa"/>
          </w:tcPr>
          <w:p w:rsidR="004C0E9E" w:rsidRPr="0085004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2021,2</w:t>
            </w:r>
          </w:p>
        </w:tc>
        <w:tc>
          <w:tcPr>
            <w:tcW w:w="1276" w:type="dxa"/>
            <w:vAlign w:val="center"/>
          </w:tcPr>
          <w:p w:rsidR="004C0E9E" w:rsidRPr="00C410EB" w:rsidRDefault="00B1122B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C5F86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276" w:type="dxa"/>
          </w:tcPr>
          <w:p w:rsidR="004C0E9E" w:rsidRPr="009A507A" w:rsidRDefault="00B1122B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C5F86">
              <w:rPr>
                <w:rFonts w:ascii="Times New Roman" w:hAnsi="Times New Roman"/>
                <w:sz w:val="24"/>
                <w:szCs w:val="24"/>
              </w:rPr>
              <w:t>9</w:t>
            </w:r>
            <w:r w:rsidR="00234A43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C0E9E" w:rsidRPr="003102FA" w:rsidTr="00BC6BD5">
        <w:trPr>
          <w:trHeight w:val="688"/>
        </w:trPr>
        <w:tc>
          <w:tcPr>
            <w:tcW w:w="2047" w:type="dxa"/>
          </w:tcPr>
          <w:p w:rsidR="004C0E9E" w:rsidRPr="00F42AFD" w:rsidRDefault="004C0E9E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3686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</w:tcPr>
          <w:p w:rsidR="00D85AB1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800,0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800,0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CC5F86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4C0E9E">
              <w:rPr>
                <w:rFonts w:ascii="Times New Roman" w:hAnsi="Times New Roman"/>
                <w:sz w:val="24"/>
                <w:szCs w:val="24"/>
              </w:rPr>
              <w:t xml:space="preserve"> пожарных водоемов </w:t>
            </w:r>
          </w:p>
          <w:p w:rsidR="004C0E9E" w:rsidRPr="00282D1F" w:rsidRDefault="004C0E9E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E9E" w:rsidRPr="007817C8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2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2639C9">
          <w:pgSz w:w="16838" w:h="11906" w:orient="landscape"/>
          <w:pgMar w:top="1418" w:right="1134" w:bottom="1134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lastRenderedPageBreak/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2DF" w:rsidRDefault="004B72DF" w:rsidP="00DD0AB7">
      <w:pPr>
        <w:spacing w:after="0" w:line="240" w:lineRule="auto"/>
      </w:pPr>
      <w:r>
        <w:separator/>
      </w:r>
    </w:p>
  </w:endnote>
  <w:endnote w:type="continuationSeparator" w:id="0">
    <w:p w:rsidR="004B72DF" w:rsidRDefault="004B72DF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2DF" w:rsidRDefault="004B72DF" w:rsidP="00DD0AB7">
      <w:pPr>
        <w:spacing w:after="0" w:line="240" w:lineRule="auto"/>
      </w:pPr>
      <w:r>
        <w:separator/>
      </w:r>
    </w:p>
  </w:footnote>
  <w:footnote w:type="continuationSeparator" w:id="0">
    <w:p w:rsidR="004B72DF" w:rsidRDefault="004B72DF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A87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44D3"/>
    <w:rsid w:val="000C7ECF"/>
    <w:rsid w:val="000D159A"/>
    <w:rsid w:val="000D15AE"/>
    <w:rsid w:val="000D60FA"/>
    <w:rsid w:val="000D69BA"/>
    <w:rsid w:val="000D7D8C"/>
    <w:rsid w:val="000E035D"/>
    <w:rsid w:val="000E1D6D"/>
    <w:rsid w:val="000E2E85"/>
    <w:rsid w:val="000E3530"/>
    <w:rsid w:val="000E4293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1284"/>
    <w:rsid w:val="001722FA"/>
    <w:rsid w:val="0017325D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C60"/>
    <w:rsid w:val="001B332C"/>
    <w:rsid w:val="001B7807"/>
    <w:rsid w:val="001C2C7A"/>
    <w:rsid w:val="001C53D7"/>
    <w:rsid w:val="001D0510"/>
    <w:rsid w:val="001D0D5B"/>
    <w:rsid w:val="001D1827"/>
    <w:rsid w:val="001D3551"/>
    <w:rsid w:val="001D7C06"/>
    <w:rsid w:val="001D7C11"/>
    <w:rsid w:val="001E035E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771"/>
    <w:rsid w:val="00211A51"/>
    <w:rsid w:val="00215CA7"/>
    <w:rsid w:val="002168CF"/>
    <w:rsid w:val="00217B36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85C74"/>
    <w:rsid w:val="00290817"/>
    <w:rsid w:val="00290F37"/>
    <w:rsid w:val="0029159B"/>
    <w:rsid w:val="00293222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5FA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37E5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57BE5"/>
    <w:rsid w:val="004602EF"/>
    <w:rsid w:val="00460611"/>
    <w:rsid w:val="004615C0"/>
    <w:rsid w:val="0046302C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692B"/>
    <w:rsid w:val="00487360"/>
    <w:rsid w:val="004913A4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2DF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A01"/>
    <w:rsid w:val="00645034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730F"/>
    <w:rsid w:val="00937C9E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A21"/>
    <w:rsid w:val="009F53EF"/>
    <w:rsid w:val="00A00328"/>
    <w:rsid w:val="00A02407"/>
    <w:rsid w:val="00A02C18"/>
    <w:rsid w:val="00A041E2"/>
    <w:rsid w:val="00A04A01"/>
    <w:rsid w:val="00A065E4"/>
    <w:rsid w:val="00A11C65"/>
    <w:rsid w:val="00A11E7B"/>
    <w:rsid w:val="00A1653E"/>
    <w:rsid w:val="00A16620"/>
    <w:rsid w:val="00A17E6D"/>
    <w:rsid w:val="00A20950"/>
    <w:rsid w:val="00A21928"/>
    <w:rsid w:val="00A21BC2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641B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B85"/>
    <w:rsid w:val="00B03EA9"/>
    <w:rsid w:val="00B040B1"/>
    <w:rsid w:val="00B05AAC"/>
    <w:rsid w:val="00B100E8"/>
    <w:rsid w:val="00B10DFF"/>
    <w:rsid w:val="00B1122B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8AB"/>
    <w:rsid w:val="00CA7C53"/>
    <w:rsid w:val="00CB0A5A"/>
    <w:rsid w:val="00CB2E0A"/>
    <w:rsid w:val="00CB4225"/>
    <w:rsid w:val="00CB49D5"/>
    <w:rsid w:val="00CB6949"/>
    <w:rsid w:val="00CB6C35"/>
    <w:rsid w:val="00CB6F32"/>
    <w:rsid w:val="00CC0066"/>
    <w:rsid w:val="00CC0892"/>
    <w:rsid w:val="00CC1319"/>
    <w:rsid w:val="00CC1C25"/>
    <w:rsid w:val="00CC25C0"/>
    <w:rsid w:val="00CC37C9"/>
    <w:rsid w:val="00CC3A4A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0594"/>
    <w:rsid w:val="00D01EBD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6342E"/>
    <w:rsid w:val="00D6436C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C1039"/>
    <w:rsid w:val="00DC1728"/>
    <w:rsid w:val="00DC17AF"/>
    <w:rsid w:val="00DC1EB5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70DE6"/>
    <w:rsid w:val="00F720B9"/>
    <w:rsid w:val="00F746F5"/>
    <w:rsid w:val="00F74775"/>
    <w:rsid w:val="00F74FDC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6726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01618-0712-4DE7-BB76-E5C910FB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10</cp:revision>
  <cp:lastPrinted>2023-02-08T06:39:00Z</cp:lastPrinted>
  <dcterms:created xsi:type="dcterms:W3CDTF">2023-02-16T09:22:00Z</dcterms:created>
  <dcterms:modified xsi:type="dcterms:W3CDTF">2023-07-13T09:13:00Z</dcterms:modified>
</cp:coreProperties>
</file>